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AA17" w14:textId="77777777" w:rsidR="003259ED" w:rsidRDefault="003259ED" w:rsidP="00EC50C5">
      <w:pPr>
        <w:pStyle w:val="QMHCCOVERMAINHEADING"/>
        <w:spacing w:line="600" w:lineRule="exact"/>
        <w:rPr>
          <w:sz w:val="56"/>
        </w:rPr>
      </w:pPr>
    </w:p>
    <w:p w14:paraId="06ACA731" w14:textId="77777777" w:rsidR="003259ED" w:rsidRDefault="003259ED" w:rsidP="00EC50C5">
      <w:pPr>
        <w:pStyle w:val="QMHCCOVERMAINHEADING"/>
        <w:spacing w:line="600" w:lineRule="exact"/>
        <w:rPr>
          <w:sz w:val="56"/>
        </w:rPr>
      </w:pPr>
    </w:p>
    <w:p w14:paraId="740692D9" w14:textId="28CE1FF4" w:rsidR="005A003D" w:rsidRPr="00EC50C5" w:rsidRDefault="00BE25B0" w:rsidP="00EC50C5">
      <w:pPr>
        <w:pStyle w:val="QMHCCOVERMAINHEADING"/>
        <w:spacing w:line="600" w:lineRule="exact"/>
        <w:rPr>
          <w:sz w:val="56"/>
        </w:rPr>
      </w:pPr>
      <w:r>
        <w:rPr>
          <w:sz w:val="56"/>
        </w:rPr>
        <w:t>Bursary</w:t>
      </w:r>
    </w:p>
    <w:p w14:paraId="2F0D0E63" w14:textId="77777777" w:rsidR="00B123E4" w:rsidRDefault="00B123E4" w:rsidP="008F63B9">
      <w:pPr>
        <w:pStyle w:val="QMHCCoverMainSubheading"/>
        <w:rPr>
          <w:rStyle w:val="Strong"/>
          <w:b w:val="0"/>
          <w:bCs/>
          <w:sz w:val="36"/>
        </w:rPr>
      </w:pPr>
    </w:p>
    <w:p w14:paraId="6A41E350" w14:textId="0AD49983" w:rsidR="006609E8" w:rsidRPr="00BE25B0" w:rsidRDefault="00A94F2B" w:rsidP="008F63B9">
      <w:pPr>
        <w:pStyle w:val="QMHCCoverMainSubheading"/>
        <w:rPr>
          <w:rStyle w:val="Strong"/>
          <w:b w:val="0"/>
          <w:bCs/>
          <w:sz w:val="36"/>
        </w:rPr>
      </w:pPr>
      <w:r>
        <w:rPr>
          <w:rStyle w:val="Strong"/>
          <w:b w:val="0"/>
          <w:bCs/>
          <w:sz w:val="36"/>
        </w:rPr>
        <w:t>A</w:t>
      </w:r>
      <w:r w:rsidR="00650818" w:rsidRPr="006609E8">
        <w:rPr>
          <w:rStyle w:val="Strong"/>
          <w:b w:val="0"/>
          <w:bCs/>
          <w:sz w:val="36"/>
        </w:rPr>
        <w:t xml:space="preserve">pplication </w:t>
      </w:r>
      <w:r w:rsidR="006609E8" w:rsidRPr="006609E8">
        <w:rPr>
          <w:rStyle w:val="Strong"/>
          <w:b w:val="0"/>
          <w:bCs/>
          <w:sz w:val="36"/>
        </w:rPr>
        <w:t>form</w:t>
      </w:r>
      <w:r w:rsidR="005538A2">
        <w:rPr>
          <w:rStyle w:val="Strong"/>
          <w:b w:val="0"/>
          <w:bCs/>
          <w:sz w:val="36"/>
        </w:rPr>
        <w:t>:</w:t>
      </w:r>
      <w:r w:rsidR="00C81A7B">
        <w:rPr>
          <w:rStyle w:val="Strong"/>
          <w:b w:val="0"/>
          <w:bCs/>
          <w:sz w:val="36"/>
        </w:rPr>
        <w:t xml:space="preserve"> for </w:t>
      </w:r>
      <w:r w:rsidR="00100F0C">
        <w:rPr>
          <w:rStyle w:val="Strong"/>
          <w:b w:val="0"/>
          <w:bCs/>
          <w:sz w:val="36"/>
        </w:rPr>
        <w:t>individual</w:t>
      </w:r>
      <w:r w:rsidR="00B123E4">
        <w:rPr>
          <w:rStyle w:val="Strong"/>
          <w:b w:val="0"/>
          <w:bCs/>
          <w:sz w:val="36"/>
        </w:rPr>
        <w:t>s</w:t>
      </w:r>
      <w:r w:rsidR="005538A2">
        <w:rPr>
          <w:rStyle w:val="Strong"/>
          <w:b w:val="0"/>
          <w:bCs/>
          <w:sz w:val="36"/>
        </w:rPr>
        <w:t xml:space="preserve"> seeking </w:t>
      </w:r>
      <w:proofErr w:type="gramStart"/>
      <w:r w:rsidR="005538A2">
        <w:rPr>
          <w:rStyle w:val="Strong"/>
          <w:b w:val="0"/>
          <w:bCs/>
          <w:sz w:val="36"/>
        </w:rPr>
        <w:t>support</w:t>
      </w:r>
      <w:proofErr w:type="gramEnd"/>
    </w:p>
    <w:p w14:paraId="77DAE2C0" w14:textId="3DC1A7D2" w:rsidR="006609E8" w:rsidRDefault="00B123E4" w:rsidP="008F63B9">
      <w:pPr>
        <w:pStyle w:val="QMHCCoverMainSubheading"/>
        <w:rPr>
          <w:rStyle w:val="Strong"/>
          <w:b w:val="0"/>
        </w:rPr>
      </w:pPr>
      <w:r>
        <w:rPr>
          <w:rFonts w:cs="Arial"/>
          <w:noProof/>
          <w:color w:val="7F7F7F" w:themeColor="text1" w:themeTint="80"/>
          <w:spacing w:val="-2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A4784" wp14:editId="2EB88A33">
                <wp:simplePos x="0" y="0"/>
                <wp:positionH relativeFrom="column">
                  <wp:posOffset>-56515</wp:posOffset>
                </wp:positionH>
                <wp:positionV relativeFrom="page">
                  <wp:posOffset>3495040</wp:posOffset>
                </wp:positionV>
                <wp:extent cx="6118860" cy="6985"/>
                <wp:effectExtent l="0" t="19050" r="15240" b="501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6985"/>
                        </a:xfrm>
                        <a:prstGeom prst="line">
                          <a:avLst/>
                        </a:prstGeom>
                        <a:ln w="50800">
                          <a:gradFill>
                            <a:gsLst>
                              <a:gs pos="0">
                                <a:srgbClr val="1F4EA2"/>
                              </a:gs>
                              <a:gs pos="100000">
                                <a:srgbClr val="27AAE1"/>
                              </a:gs>
                            </a:gsLst>
                            <a:lin ang="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01C4F" id="Straight Connector 2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45pt,275.2pt" to="477.35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" strokeweight="4pt">
                <w10:wrap anchory="page"/>
              </v:line>
            </w:pict>
          </mc:Fallback>
        </mc:AlternateContent>
      </w:r>
    </w:p>
    <w:tbl>
      <w:tblPr>
        <w:tblStyle w:val="TableGrid"/>
        <w:tblW w:w="4944" w:type="pct"/>
        <w:tblInd w:w="108" w:type="dxa"/>
        <w:tblBorders>
          <w:top w:val="single" w:sz="18" w:space="0" w:color="1F4EA2"/>
          <w:left w:val="single" w:sz="18" w:space="0" w:color="1F4EA2"/>
          <w:bottom w:val="single" w:sz="18" w:space="0" w:color="1F4EA2"/>
          <w:right w:val="single" w:sz="18" w:space="0" w:color="1F4EA2"/>
          <w:insideH w:val="single" w:sz="18" w:space="0" w:color="1F4EA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6642"/>
      </w:tblGrid>
      <w:tr w:rsidR="00E372D5" w:rsidRPr="00C76C9D" w14:paraId="496F902B" w14:textId="77777777" w:rsidTr="00012700">
        <w:tc>
          <w:tcPr>
            <w:tcW w:w="1392" w:type="pct"/>
            <w:tcBorders>
              <w:bottom w:val="single" w:sz="8" w:space="0" w:color="FFFFFF" w:themeColor="background1"/>
            </w:tcBorders>
            <w:shd w:val="clear" w:color="auto" w:fill="1F4EA2"/>
          </w:tcPr>
          <w:p w14:paraId="416B3E1D" w14:textId="77777777" w:rsidR="00E372D5" w:rsidRPr="005C4331" w:rsidRDefault="00E372D5" w:rsidP="00B123E4">
            <w:pPr>
              <w:pStyle w:val="QMHCIntroPara"/>
              <w:spacing w:before="0" w:after="0"/>
              <w:rPr>
                <w:rFonts w:ascii="Arial Bold" w:hAnsi="Arial Bold"/>
                <w:spacing w:val="-2"/>
              </w:rPr>
            </w:pPr>
            <w:r>
              <w:rPr>
                <w:rFonts w:ascii="Arial Bold" w:hAnsi="Arial Bold"/>
                <w:spacing w:val="-2"/>
              </w:rPr>
              <w:t>About bursaries</w:t>
            </w:r>
          </w:p>
        </w:tc>
        <w:tc>
          <w:tcPr>
            <w:tcW w:w="3608" w:type="pct"/>
            <w:tcBorders>
              <w:bottom w:val="single" w:sz="8" w:space="0" w:color="1F4EA2"/>
            </w:tcBorders>
          </w:tcPr>
          <w:p w14:paraId="4C6528B4" w14:textId="467ACB2E" w:rsidR="00E372D5" w:rsidRDefault="003259ED" w:rsidP="0033086F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A bursary is a grant which will be used by the Queensland Mental Health Commission (the Commission) to pay for an eligible individual to attend a specified event and costs associated with attending the event.</w:t>
            </w:r>
          </w:p>
          <w:p w14:paraId="10554C15" w14:textId="77777777" w:rsidR="0033086F" w:rsidRDefault="0033086F" w:rsidP="0033086F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No payment will be made directly to a bursary recipient prior to the event occurring.</w:t>
            </w:r>
          </w:p>
          <w:p w14:paraId="4A3AB647" w14:textId="2922EAA3" w:rsidR="00331101" w:rsidRPr="005538A2" w:rsidRDefault="00331101" w:rsidP="0033086F">
            <w:pPr>
              <w:pStyle w:val="ListParagraph"/>
              <w:numPr>
                <w:ilvl w:val="0"/>
                <w:numId w:val="38"/>
              </w:numPr>
              <w:spacing w:after="0"/>
            </w:pPr>
            <w:r w:rsidRPr="005538A2">
              <w:rPr>
                <w:lang w:val="en-AU"/>
              </w:rPr>
              <w:t xml:space="preserve">The Commission’s approach to offering bursaries is outlined in its </w:t>
            </w:r>
            <w:hyperlink r:id="rId8" w:history="1">
              <w:r w:rsidRPr="00961472">
                <w:rPr>
                  <w:rStyle w:val="Hyperlink"/>
                  <w:iCs/>
                </w:rPr>
                <w:t>Bursary Policy</w:t>
              </w:r>
              <w:r w:rsidR="005538A2" w:rsidRPr="005538A2">
                <w:rPr>
                  <w:rStyle w:val="Hyperlink"/>
                  <w:iCs/>
                  <w:lang w:val="en-AU"/>
                </w:rPr>
                <w:t xml:space="preserve"> (c</w:t>
              </w:r>
              <w:proofErr w:type="spellStart"/>
              <w:r w:rsidRPr="00961472">
                <w:rPr>
                  <w:rStyle w:val="Hyperlink"/>
                  <w:iCs/>
                </w:rPr>
                <w:t>orporate</w:t>
              </w:r>
              <w:proofErr w:type="spellEnd"/>
              <w:r w:rsidRPr="00961472">
                <w:rPr>
                  <w:rStyle w:val="Hyperlink"/>
                  <w:iCs/>
                </w:rPr>
                <w:t xml:space="preserve"> standard 0027</w:t>
              </w:r>
              <w:r w:rsidR="005538A2" w:rsidRPr="005538A2">
                <w:rPr>
                  <w:rStyle w:val="Hyperlink"/>
                  <w:iCs/>
                  <w:lang w:val="en-AU"/>
                </w:rPr>
                <w:t>)</w:t>
              </w:r>
            </w:hyperlink>
            <w:r w:rsidRPr="005538A2">
              <w:rPr>
                <w:i/>
                <w:lang w:val="en-AU"/>
              </w:rPr>
              <w:t>.</w:t>
            </w:r>
            <w:r w:rsidRPr="005538A2">
              <w:rPr>
                <w:lang w:val="en-AU"/>
              </w:rPr>
              <w:t xml:space="preserve"> </w:t>
            </w:r>
            <w:r w:rsidR="005538A2">
              <w:rPr>
                <w:lang w:val="en-AU"/>
              </w:rPr>
              <w:t>Please read the policy before</w:t>
            </w:r>
            <w:r w:rsidRPr="005538A2">
              <w:rPr>
                <w:lang w:val="en-AU"/>
              </w:rPr>
              <w:t xml:space="preserve"> </w:t>
            </w:r>
            <w:r w:rsidR="005538A2">
              <w:rPr>
                <w:lang w:val="en-AU"/>
              </w:rPr>
              <w:t>applying for</w:t>
            </w:r>
            <w:r w:rsidR="005538A2" w:rsidRPr="005538A2">
              <w:rPr>
                <w:lang w:val="en-AU"/>
              </w:rPr>
              <w:t xml:space="preserve"> </w:t>
            </w:r>
            <w:r w:rsidRPr="005538A2">
              <w:rPr>
                <w:lang w:val="en-AU"/>
              </w:rPr>
              <w:t>a</w:t>
            </w:r>
            <w:r w:rsidR="005538A2">
              <w:rPr>
                <w:lang w:val="en-AU"/>
              </w:rPr>
              <w:t xml:space="preserve"> bursary.</w:t>
            </w:r>
          </w:p>
        </w:tc>
      </w:tr>
      <w:tr w:rsidR="00E372D5" w:rsidRPr="00BE25B0" w14:paraId="5CDBE6BD" w14:textId="77777777" w:rsidTr="00012700">
        <w:tc>
          <w:tcPr>
            <w:tcW w:w="139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F4EA2"/>
          </w:tcPr>
          <w:p w14:paraId="57FA9B4F" w14:textId="7E434E9F" w:rsidR="00E372D5" w:rsidRDefault="003259ED" w:rsidP="00B123E4">
            <w:pPr>
              <w:pStyle w:val="QMHCIntroPara"/>
              <w:spacing w:before="0" w:after="0"/>
            </w:pPr>
            <w:r>
              <w:t xml:space="preserve">Bursary recipient wellbeing </w:t>
            </w:r>
          </w:p>
        </w:tc>
        <w:tc>
          <w:tcPr>
            <w:tcW w:w="3608" w:type="pct"/>
            <w:tcBorders>
              <w:top w:val="single" w:sz="8" w:space="0" w:color="1F4EA2"/>
              <w:bottom w:val="single" w:sz="8" w:space="0" w:color="1F4EA2"/>
            </w:tcBorders>
          </w:tcPr>
          <w:p w14:paraId="0F5B97A0" w14:textId="5E737516" w:rsidR="005538A2" w:rsidRDefault="005538A2" w:rsidP="0033086F">
            <w:pPr>
              <w:pStyle w:val="ListParagraph"/>
              <w:numPr>
                <w:ilvl w:val="0"/>
                <w:numId w:val="39"/>
              </w:numPr>
              <w:spacing w:after="0"/>
            </w:pPr>
            <w:r>
              <w:t>You must determine for yourself that attending the event is unlikely to be detrimental to you mental and/or physical health and wellbeing. This includes undertaking any associated travel, being away from home, or not undertaking your usual routines.</w:t>
            </w:r>
          </w:p>
          <w:p w14:paraId="44250FCC" w14:textId="71EB38F9" w:rsidR="00E372D5" w:rsidRPr="00C51C97" w:rsidRDefault="00C51C97" w:rsidP="00C51C97">
            <w:pPr>
              <w:pStyle w:val="ListParagraph"/>
              <w:numPr>
                <w:ilvl w:val="0"/>
                <w:numId w:val="39"/>
              </w:numPr>
              <w:spacing w:after="0"/>
            </w:pPr>
            <w:r>
              <w:t>The Commission will only support bursaries for attendance at events that have appropriate support mechanisms in place.</w:t>
            </w:r>
          </w:p>
        </w:tc>
      </w:tr>
      <w:tr w:rsidR="003259ED" w:rsidRPr="00BE25B0" w14:paraId="4C0D12F7" w14:textId="77777777" w:rsidTr="00012700">
        <w:tc>
          <w:tcPr>
            <w:tcW w:w="139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F4EA2"/>
          </w:tcPr>
          <w:p w14:paraId="04B7B226" w14:textId="28BA00FD" w:rsidR="003259ED" w:rsidRDefault="003259ED" w:rsidP="00B123E4">
            <w:pPr>
              <w:pStyle w:val="QMHCIntroPara"/>
              <w:spacing w:before="0" w:after="0"/>
            </w:pPr>
            <w:r>
              <w:t>Expectations of bursary recipients</w:t>
            </w:r>
          </w:p>
        </w:tc>
        <w:tc>
          <w:tcPr>
            <w:tcW w:w="3608" w:type="pct"/>
            <w:tcBorders>
              <w:top w:val="single" w:sz="8" w:space="0" w:color="1F4EA2"/>
              <w:bottom w:val="single" w:sz="8" w:space="0" w:color="1F4EA2"/>
            </w:tcBorders>
          </w:tcPr>
          <w:p w14:paraId="59B5BA6D" w14:textId="543F5689" w:rsidR="003259ED" w:rsidRDefault="00C51C97" w:rsidP="00C51C97">
            <w:pPr>
              <w:pStyle w:val="ListParagraph"/>
              <w:numPr>
                <w:ilvl w:val="0"/>
                <w:numId w:val="39"/>
              </w:numPr>
              <w:spacing w:after="0"/>
            </w:pPr>
            <w:r>
              <w:t>I</w:t>
            </w:r>
            <w:r w:rsidR="003259ED" w:rsidRPr="003259ED">
              <w:t>f</w:t>
            </w:r>
            <w:r>
              <w:t xml:space="preserve"> you have been granted a bursary for an event but for any reason you are unable to attend or participate, </w:t>
            </w:r>
            <w:r w:rsidR="003259ED" w:rsidRPr="003259ED">
              <w:t xml:space="preserve">you or someone acting on your behalf must advise the Commission as soon as possible on </w:t>
            </w:r>
            <w:r w:rsidR="00360CC4" w:rsidRPr="00360CC4">
              <w:t>1300 855 945</w:t>
            </w:r>
            <w:r w:rsidR="003259ED" w:rsidRPr="003259ED">
              <w:t>.</w:t>
            </w:r>
          </w:p>
          <w:p w14:paraId="5543200B" w14:textId="1CE79C17" w:rsidR="003259ED" w:rsidRDefault="00C51C97" w:rsidP="0033086F">
            <w:pPr>
              <w:pStyle w:val="ListParagraph"/>
              <w:numPr>
                <w:ilvl w:val="0"/>
                <w:numId w:val="39"/>
              </w:numPr>
              <w:spacing w:after="0"/>
            </w:pPr>
            <w:r>
              <w:t>You may need to</w:t>
            </w:r>
            <w:r w:rsidR="003259ED" w:rsidRPr="003259ED">
              <w:t xml:space="preserve"> provide evidence of the reason for your inability to attend or participate (</w:t>
            </w:r>
            <w:proofErr w:type="gramStart"/>
            <w:r w:rsidR="003259ED" w:rsidRPr="003259ED">
              <w:t>e.g.</w:t>
            </w:r>
            <w:proofErr w:type="gramEnd"/>
            <w:r w:rsidR="003259ED" w:rsidRPr="003259ED">
              <w:t xml:space="preserve"> a medical certificate or other relevant documentation). </w:t>
            </w:r>
          </w:p>
          <w:p w14:paraId="163A0CE3" w14:textId="483C2184" w:rsidR="003259ED" w:rsidRPr="003259ED" w:rsidRDefault="00C51C97" w:rsidP="0033086F">
            <w:pPr>
              <w:pStyle w:val="ListParagraph"/>
              <w:numPr>
                <w:ilvl w:val="0"/>
                <w:numId w:val="39"/>
              </w:numPr>
              <w:spacing w:after="0"/>
            </w:pPr>
            <w:r>
              <w:t xml:space="preserve">Where there is unexplained or unsatisfactory explanation for </w:t>
            </w:r>
            <w:r w:rsidR="00F356C9">
              <w:t xml:space="preserve">your </w:t>
            </w:r>
            <w:r>
              <w:t xml:space="preserve">absence from the event, you will be ineligible for future bursaries offered by the Commission </w:t>
            </w:r>
            <w:r w:rsidR="00F356C9">
              <w:t>and may be required to return any bursary costs expended to</w:t>
            </w:r>
            <w:r w:rsidR="003259ED" w:rsidRPr="003259ED">
              <w:t xml:space="preserve"> the Commission.</w:t>
            </w:r>
          </w:p>
        </w:tc>
      </w:tr>
      <w:tr w:rsidR="003259ED" w:rsidRPr="00BE25B0" w14:paraId="294DD11F" w14:textId="77777777" w:rsidTr="00012700">
        <w:tc>
          <w:tcPr>
            <w:tcW w:w="139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F4EA2"/>
          </w:tcPr>
          <w:p w14:paraId="4592F007" w14:textId="0B7109E6" w:rsidR="003259ED" w:rsidRDefault="003259ED" w:rsidP="00B123E4">
            <w:pPr>
              <w:pStyle w:val="QMHCIntroPara"/>
              <w:spacing w:before="0" w:after="0"/>
            </w:pPr>
            <w:r>
              <w:t xml:space="preserve">Priority </w:t>
            </w:r>
          </w:p>
        </w:tc>
        <w:tc>
          <w:tcPr>
            <w:tcW w:w="3608" w:type="pct"/>
            <w:tcBorders>
              <w:top w:val="single" w:sz="8" w:space="0" w:color="1F4EA2"/>
              <w:bottom w:val="single" w:sz="8" w:space="0" w:color="1F4EA2"/>
            </w:tcBorders>
          </w:tcPr>
          <w:p w14:paraId="1870F914" w14:textId="6762849F" w:rsidR="003259ED" w:rsidRPr="0033086F" w:rsidRDefault="003259ED" w:rsidP="00B123E4">
            <w:pPr>
              <w:spacing w:before="0" w:after="0"/>
            </w:pPr>
            <w:r w:rsidRPr="0033086F">
              <w:t>The Queensland Mental Health Commission will give priority to eligible individuals who:</w:t>
            </w:r>
          </w:p>
          <w:p w14:paraId="6866E22C" w14:textId="77777777" w:rsidR="00815E37" w:rsidRDefault="00815E37" w:rsidP="00815E37">
            <w:pPr>
              <w:pStyle w:val="ListParagraph"/>
              <w:numPr>
                <w:ilvl w:val="0"/>
                <w:numId w:val="40"/>
              </w:numPr>
              <w:spacing w:after="0"/>
            </w:pPr>
            <w:r w:rsidRPr="005A4CB9">
              <w:t xml:space="preserve">are part of a relevant lived experience or community group or </w:t>
            </w:r>
            <w:proofErr w:type="gramStart"/>
            <w:r w:rsidRPr="005A4CB9">
              <w:t>network</w:t>
            </w:r>
            <w:proofErr w:type="gramEnd"/>
          </w:p>
          <w:p w14:paraId="3626D2A2" w14:textId="4C8F54B9" w:rsidR="003259ED" w:rsidRPr="005A4CB9" w:rsidRDefault="003259ED" w:rsidP="005A4CB9">
            <w:pPr>
              <w:pStyle w:val="ListParagraph"/>
              <w:numPr>
                <w:ilvl w:val="0"/>
                <w:numId w:val="40"/>
              </w:numPr>
              <w:spacing w:after="0"/>
            </w:pPr>
            <w:r w:rsidRPr="005A4CB9">
              <w:t>are willing and able to formally communicate and share experiences and learning</w:t>
            </w:r>
            <w:r w:rsidR="00F356C9">
              <w:t>s</w:t>
            </w:r>
            <w:r w:rsidRPr="005A4CB9">
              <w:t xml:space="preserve"> from attendance at the event with the Commission and others</w:t>
            </w:r>
            <w:r w:rsidR="00815E37">
              <w:t xml:space="preserve">, </w:t>
            </w:r>
            <w:proofErr w:type="gramStart"/>
            <w:r w:rsidR="00815E37">
              <w:t>e.g.</w:t>
            </w:r>
            <w:proofErr w:type="gramEnd"/>
            <w:r w:rsidR="00815E37">
              <w:t xml:space="preserve"> written summary of learnings</w:t>
            </w:r>
          </w:p>
          <w:p w14:paraId="310F0C0B" w14:textId="40B0CC94" w:rsidR="00F356C9" w:rsidRPr="005A4CB9" w:rsidRDefault="00F356C9" w:rsidP="005A4CB9">
            <w:pPr>
              <w:pStyle w:val="ListParagraph"/>
              <w:numPr>
                <w:ilvl w:val="0"/>
                <w:numId w:val="40"/>
              </w:numPr>
              <w:spacing w:after="0"/>
            </w:pPr>
            <w:r>
              <w:t xml:space="preserve">will gain some individual/personal opportunity to develop their knowledge, </w:t>
            </w:r>
            <w:proofErr w:type="gramStart"/>
            <w:r>
              <w:t>skills</w:t>
            </w:r>
            <w:proofErr w:type="gramEnd"/>
            <w:r>
              <w:t xml:space="preserve"> and networks.</w:t>
            </w:r>
          </w:p>
        </w:tc>
      </w:tr>
    </w:tbl>
    <w:p w14:paraId="684F0E24" w14:textId="733A2DB2" w:rsidR="005A003D" w:rsidRPr="00623A4B" w:rsidRDefault="005A003D" w:rsidP="005C10B0">
      <w:pPr>
        <w:pStyle w:val="Heading2"/>
        <w:sectPr w:rsidR="005A003D" w:rsidRPr="00623A4B" w:rsidSect="00C634DA">
          <w:headerReference w:type="default" r:id="rId9"/>
          <w:headerReference w:type="first" r:id="rId10"/>
          <w:footerReference w:type="first" r:id="rId11"/>
          <w:pgSz w:w="11906" w:h="16838"/>
          <w:pgMar w:top="2269" w:right="1134" w:bottom="1077" w:left="1418" w:header="709" w:footer="709" w:gutter="0"/>
          <w:pgNumType w:fmt="lowerRoman" w:start="1"/>
          <w:cols w:space="708"/>
          <w:titlePg/>
          <w:docGrid w:linePitch="360"/>
        </w:sectPr>
      </w:pPr>
    </w:p>
    <w:tbl>
      <w:tblPr>
        <w:tblStyle w:val="TableGrid"/>
        <w:tblW w:w="10708" w:type="dxa"/>
        <w:tblLayout w:type="fixed"/>
        <w:tblLook w:val="0600" w:firstRow="0" w:lastRow="0" w:firstColumn="0" w:lastColumn="0" w:noHBand="1" w:noVBand="1"/>
      </w:tblPr>
      <w:tblGrid>
        <w:gridCol w:w="2660"/>
        <w:gridCol w:w="1843"/>
        <w:gridCol w:w="2014"/>
        <w:gridCol w:w="1023"/>
        <w:gridCol w:w="961"/>
        <w:gridCol w:w="1207"/>
        <w:gridCol w:w="1000"/>
      </w:tblGrid>
      <w:tr w:rsidR="00A94F2B" w:rsidRPr="0011013B" w14:paraId="1FD1E24A" w14:textId="77777777" w:rsidTr="00CC411B">
        <w:trPr>
          <w:trHeight w:val="376"/>
        </w:trPr>
        <w:tc>
          <w:tcPr>
            <w:tcW w:w="10708" w:type="dxa"/>
            <w:gridSpan w:val="7"/>
            <w:shd w:val="clear" w:color="auto" w:fill="1F4EA2"/>
          </w:tcPr>
          <w:p w14:paraId="1D389C53" w14:textId="47E51CB8" w:rsidR="00A94F2B" w:rsidRPr="0011013B" w:rsidRDefault="00A94F2B" w:rsidP="008B4C25">
            <w:pPr>
              <w:spacing w:before="0" w:after="0" w:line="240" w:lineRule="auto"/>
              <w:rPr>
                <w:b/>
              </w:rPr>
            </w:pPr>
            <w:r w:rsidRPr="00A15841">
              <w:rPr>
                <w:b/>
                <w:color w:val="FFFFFF" w:themeColor="background1"/>
              </w:rPr>
              <w:lastRenderedPageBreak/>
              <w:t>Section 1</w:t>
            </w:r>
            <w:r w:rsidR="00075B7B">
              <w:rPr>
                <w:b/>
                <w:color w:val="FFFFFF" w:themeColor="background1"/>
              </w:rPr>
              <w:t xml:space="preserve"> – </w:t>
            </w:r>
            <w:r w:rsidRPr="00A15841">
              <w:rPr>
                <w:b/>
                <w:color w:val="FFFFFF" w:themeColor="background1"/>
              </w:rPr>
              <w:t>Applicant details</w:t>
            </w:r>
          </w:p>
        </w:tc>
      </w:tr>
      <w:tr w:rsidR="00A94F2B" w14:paraId="543A1305" w14:textId="77777777" w:rsidTr="00705190">
        <w:trPr>
          <w:trHeight w:val="632"/>
        </w:trPr>
        <w:tc>
          <w:tcPr>
            <w:tcW w:w="2660" w:type="dxa"/>
          </w:tcPr>
          <w:p w14:paraId="08766E10" w14:textId="1218A147" w:rsidR="00A94F2B" w:rsidRPr="00A94F2B" w:rsidRDefault="008F1C4A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>N</w:t>
            </w:r>
            <w:r w:rsidR="00A94F2B" w:rsidRPr="003E66FF">
              <w:rPr>
                <w:b/>
              </w:rPr>
              <w:t>ame</w:t>
            </w:r>
          </w:p>
        </w:tc>
        <w:tc>
          <w:tcPr>
            <w:tcW w:w="8048" w:type="dxa"/>
            <w:gridSpan w:val="6"/>
          </w:tcPr>
          <w:p w14:paraId="4269143C" w14:textId="77777777" w:rsidR="00A94F2B" w:rsidRDefault="00A94F2B" w:rsidP="008B4C25">
            <w:pPr>
              <w:spacing w:before="0" w:after="0" w:line="240" w:lineRule="auto"/>
            </w:pPr>
          </w:p>
        </w:tc>
      </w:tr>
      <w:tr w:rsidR="00F356C9" w14:paraId="4E764EAB" w14:textId="77777777" w:rsidTr="0060733C">
        <w:trPr>
          <w:trHeight w:val="418"/>
        </w:trPr>
        <w:tc>
          <w:tcPr>
            <w:tcW w:w="2660" w:type="dxa"/>
            <w:vMerge w:val="restart"/>
          </w:tcPr>
          <w:p w14:paraId="4C701846" w14:textId="77777777" w:rsidR="00F356C9" w:rsidRDefault="00F356C9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Eligibility </w:t>
            </w:r>
          </w:p>
          <w:p w14:paraId="0FAFAC52" w14:textId="1F2CCD7F" w:rsidR="00F356C9" w:rsidRDefault="00F356C9" w:rsidP="00F356C9">
            <w:pPr>
              <w:spacing w:after="0" w:line="240" w:lineRule="auto"/>
              <w:contextualSpacing/>
              <w:rPr>
                <w:sz w:val="16"/>
              </w:rPr>
            </w:pPr>
            <w:r w:rsidRPr="00961472">
              <w:rPr>
                <w:sz w:val="16"/>
              </w:rPr>
              <w:t>To be eligible you must</w:t>
            </w:r>
            <w:r>
              <w:rPr>
                <w:sz w:val="16"/>
              </w:rPr>
              <w:t>:</w:t>
            </w:r>
          </w:p>
          <w:p w14:paraId="28625A8B" w14:textId="14D44EB1" w:rsidR="00F356C9" w:rsidRPr="00961472" w:rsidRDefault="00F356C9" w:rsidP="00F356C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</w:pPr>
            <w:r>
              <w:rPr>
                <w:sz w:val="16"/>
              </w:rPr>
              <w:t xml:space="preserve">be </w:t>
            </w:r>
            <w:r w:rsidRPr="00961472">
              <w:rPr>
                <w:sz w:val="16"/>
              </w:rPr>
              <w:t xml:space="preserve">a Queensland </w:t>
            </w:r>
            <w:proofErr w:type="gramStart"/>
            <w:r w:rsidRPr="00961472">
              <w:rPr>
                <w:sz w:val="16"/>
              </w:rPr>
              <w:t>resident</w:t>
            </w:r>
            <w:proofErr w:type="gramEnd"/>
          </w:p>
          <w:p w14:paraId="4E65CD5B" w14:textId="1524B719" w:rsidR="00F356C9" w:rsidRPr="00961472" w:rsidRDefault="00F356C9" w:rsidP="00F356C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</w:pPr>
            <w:r w:rsidRPr="00961472">
              <w:rPr>
                <w:sz w:val="16"/>
              </w:rPr>
              <w:t>have no other means of attending</w:t>
            </w:r>
            <w:r>
              <w:rPr>
                <w:sz w:val="16"/>
              </w:rPr>
              <w:t>,</w:t>
            </w:r>
            <w:r w:rsidRPr="00961472">
              <w:rPr>
                <w:sz w:val="16"/>
              </w:rPr>
              <w:t xml:space="preserve"> and </w:t>
            </w:r>
          </w:p>
          <w:p w14:paraId="139CE3C4" w14:textId="1F833249" w:rsidR="00F356C9" w:rsidRPr="00F356C9" w:rsidRDefault="00F356C9" w:rsidP="0096147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</w:pPr>
            <w:r>
              <w:rPr>
                <w:sz w:val="16"/>
              </w:rPr>
              <w:t xml:space="preserve">have </w:t>
            </w:r>
            <w:r w:rsidRPr="00961472">
              <w:rPr>
                <w:sz w:val="16"/>
              </w:rPr>
              <w:t>a lived experience or be a member of a relevant community or population group</w:t>
            </w:r>
            <w:r>
              <w:rPr>
                <w:sz w:val="16"/>
              </w:rPr>
              <w:t xml:space="preserve">, or be working in the mental health, </w:t>
            </w:r>
            <w:proofErr w:type="gramStart"/>
            <w:r>
              <w:rPr>
                <w:sz w:val="16"/>
              </w:rPr>
              <w:t>alcohol</w:t>
            </w:r>
            <w:proofErr w:type="gramEnd"/>
            <w:r>
              <w:rPr>
                <w:sz w:val="16"/>
              </w:rPr>
              <w:t xml:space="preserve"> and other drugs, and/or suicide prevention sectors in Queensland.</w:t>
            </w:r>
          </w:p>
        </w:tc>
        <w:tc>
          <w:tcPr>
            <w:tcW w:w="8048" w:type="dxa"/>
            <w:gridSpan w:val="6"/>
          </w:tcPr>
          <w:p w14:paraId="04DA86E9" w14:textId="75E57766" w:rsidR="00F356C9" w:rsidRPr="0060733C" w:rsidRDefault="00F356C9" w:rsidP="0060733C">
            <w:pPr>
              <w:spacing w:before="0" w:after="0" w:line="240" w:lineRule="auto"/>
            </w:pPr>
            <w:r w:rsidRPr="0060733C">
              <w:t xml:space="preserve">Do you live in Queensland? </w:t>
            </w:r>
            <w:sdt>
              <w:sdtPr>
                <w:rPr>
                  <w:rFonts w:ascii="MS Gothic" w:eastAsia="MS Gothic" w:hAnsi="MS Gothic"/>
                </w:rPr>
                <w:id w:val="19365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Yes </w:t>
            </w:r>
            <w:sdt>
              <w:sdtPr>
                <w:rPr>
                  <w:rFonts w:ascii="MS Gothic" w:eastAsia="MS Gothic" w:hAnsi="MS Gothic"/>
                </w:rPr>
                <w:id w:val="-1418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N</w:t>
            </w:r>
            <w:r>
              <w:t>o</w:t>
            </w:r>
          </w:p>
        </w:tc>
      </w:tr>
      <w:tr w:rsidR="00F356C9" w14:paraId="59CC0CF6" w14:textId="77777777" w:rsidTr="00705190">
        <w:trPr>
          <w:trHeight w:val="477"/>
        </w:trPr>
        <w:tc>
          <w:tcPr>
            <w:tcW w:w="2660" w:type="dxa"/>
            <w:vMerge/>
          </w:tcPr>
          <w:p w14:paraId="4811B288" w14:textId="77777777" w:rsidR="00F356C9" w:rsidRDefault="00F356C9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8048" w:type="dxa"/>
            <w:gridSpan w:val="6"/>
          </w:tcPr>
          <w:p w14:paraId="69FAE910" w14:textId="6FEFAF5E" w:rsidR="00F356C9" w:rsidRPr="0060733C" w:rsidRDefault="00F356C9" w:rsidP="0060733C">
            <w:pPr>
              <w:spacing w:before="0" w:after="0" w:line="240" w:lineRule="auto"/>
            </w:pPr>
            <w:r w:rsidRPr="0060733C">
              <w:t xml:space="preserve">Do you have </w:t>
            </w:r>
            <w:r w:rsidR="00815E37">
              <w:t xml:space="preserve">any </w:t>
            </w:r>
            <w:r w:rsidRPr="0060733C">
              <w:t xml:space="preserve">other </w:t>
            </w:r>
            <w:r w:rsidR="00815E37">
              <w:t xml:space="preserve">funding to </w:t>
            </w:r>
            <w:r w:rsidRPr="0060733C">
              <w:t>support</w:t>
            </w:r>
            <w:r w:rsidR="00815E37">
              <w:t xml:space="preserve"> your</w:t>
            </w:r>
            <w:r w:rsidRPr="0060733C">
              <w:t xml:space="preserve"> attendance (</w:t>
            </w:r>
            <w:proofErr w:type="gramStart"/>
            <w:r w:rsidRPr="0060733C">
              <w:t>e.g.</w:t>
            </w:r>
            <w:proofErr w:type="gramEnd"/>
            <w:r w:rsidRPr="0060733C">
              <w:t xml:space="preserve"> professional development, student bursary, other)? </w:t>
            </w:r>
            <w:sdt>
              <w:sdtPr>
                <w:rPr>
                  <w:rFonts w:ascii="MS Gothic" w:eastAsia="MS Gothic" w:hAnsi="MS Gothic"/>
                </w:rPr>
                <w:id w:val="9247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Yes </w:t>
            </w:r>
            <w:sdt>
              <w:sdtPr>
                <w:rPr>
                  <w:rFonts w:ascii="MS Gothic" w:eastAsia="MS Gothic" w:hAnsi="MS Gothic"/>
                </w:rPr>
                <w:id w:val="-10729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No</w:t>
            </w:r>
          </w:p>
        </w:tc>
      </w:tr>
      <w:tr w:rsidR="00F356C9" w14:paraId="19D0B7F4" w14:textId="77777777" w:rsidTr="00705190">
        <w:trPr>
          <w:trHeight w:val="477"/>
        </w:trPr>
        <w:tc>
          <w:tcPr>
            <w:tcW w:w="2660" w:type="dxa"/>
            <w:vMerge/>
          </w:tcPr>
          <w:p w14:paraId="041A26C4" w14:textId="77777777" w:rsidR="00F356C9" w:rsidRDefault="00F356C9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8048" w:type="dxa"/>
            <w:gridSpan w:val="6"/>
          </w:tcPr>
          <w:p w14:paraId="6F816AA0" w14:textId="33034090" w:rsidR="00F356C9" w:rsidRPr="0060733C" w:rsidRDefault="00F356C9" w:rsidP="0060733C">
            <w:pPr>
              <w:spacing w:before="0" w:after="0" w:line="240" w:lineRule="auto"/>
            </w:pPr>
            <w:r w:rsidRPr="0060733C">
              <w:t>Are you attending the proposed event because you identify as having one or more of the</w:t>
            </w:r>
            <w:r>
              <w:t xml:space="preserve"> following</w:t>
            </w:r>
            <w:r w:rsidRPr="0060733C">
              <w:t xml:space="preserve"> lived experiences</w:t>
            </w:r>
            <w:r>
              <w:t>?</w:t>
            </w:r>
          </w:p>
          <w:p w14:paraId="52E481CC" w14:textId="467C626D" w:rsidR="00F356C9" w:rsidRDefault="00F356C9" w:rsidP="0060733C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 xml:space="preserve">A direct personal experience of mental illness and/or problematic alcohol and other drug use? </w:t>
            </w:r>
            <w:sdt>
              <w:sdtPr>
                <w:id w:val="-8655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63864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3544AC0" w14:textId="147DD64F" w:rsidR="00F356C9" w:rsidRDefault="00F356C9" w:rsidP="0060733C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 xml:space="preserve">A family member, </w:t>
            </w:r>
            <w:proofErr w:type="gramStart"/>
            <w:r>
              <w:t>carer</w:t>
            </w:r>
            <w:proofErr w:type="gramEnd"/>
            <w:r>
              <w:t xml:space="preserve"> or support person, if you have regularly provided unpaid, care or support, for a person living with a mental illness and/or problematic alcohol and other drug use? </w:t>
            </w:r>
            <w:sdt>
              <w:sdtPr>
                <w:id w:val="20667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24255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A4DE82B" w14:textId="7FBCBCFE" w:rsidR="00F356C9" w:rsidRPr="0060733C" w:rsidRDefault="00F356C9" w:rsidP="0060733C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 xml:space="preserve">Have your experienced suicidal thoughts, survived a suicide attempt, cared for someone who has attempted suicide, been bereaved by suicide, or been touched by suicide in another way? </w:t>
            </w:r>
            <w:sdt>
              <w:sdtPr>
                <w:id w:val="18092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1265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356C9" w14:paraId="7F6FB394" w14:textId="77777777" w:rsidTr="00705190">
        <w:trPr>
          <w:trHeight w:val="477"/>
        </w:trPr>
        <w:tc>
          <w:tcPr>
            <w:tcW w:w="2660" w:type="dxa"/>
            <w:vMerge/>
          </w:tcPr>
          <w:p w14:paraId="772DC8B4" w14:textId="77777777" w:rsidR="00F356C9" w:rsidRDefault="00F356C9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8048" w:type="dxa"/>
            <w:gridSpan w:val="6"/>
          </w:tcPr>
          <w:p w14:paraId="25520CA3" w14:textId="77777777" w:rsidR="00F356C9" w:rsidRPr="0060733C" w:rsidRDefault="00F356C9" w:rsidP="0060733C">
            <w:pPr>
              <w:spacing w:before="0" w:after="0" w:line="240" w:lineRule="auto"/>
            </w:pPr>
            <w:r w:rsidRPr="0060733C">
              <w:t xml:space="preserve">Are you attending the proposed event as an unpaid representative of a community or </w:t>
            </w:r>
            <w:proofErr w:type="gramStart"/>
            <w:r w:rsidRPr="0060733C">
              <w:t>particular population</w:t>
            </w:r>
            <w:proofErr w:type="gramEnd"/>
            <w:r w:rsidRPr="0060733C">
              <w:t xml:space="preserve"> group? </w:t>
            </w:r>
            <w:sdt>
              <w:sdtPr>
                <w:rPr>
                  <w:rFonts w:ascii="MS Gothic" w:eastAsia="MS Gothic" w:hAnsi="MS Gothic"/>
                </w:rPr>
                <w:id w:val="-664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Yes </w:t>
            </w:r>
            <w:sdt>
              <w:sdtPr>
                <w:rPr>
                  <w:rFonts w:ascii="MS Gothic" w:eastAsia="MS Gothic" w:hAnsi="MS Gothic"/>
                </w:rPr>
                <w:id w:val="7717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No</w:t>
            </w:r>
          </w:p>
          <w:p w14:paraId="33FCA5AD" w14:textId="77777777" w:rsidR="00F356C9" w:rsidRDefault="00F356C9" w:rsidP="0060733C">
            <w:pPr>
              <w:spacing w:before="0" w:after="0" w:line="240" w:lineRule="auto"/>
            </w:pPr>
            <w:r>
              <w:rPr>
                <w:i/>
              </w:rPr>
              <w:t xml:space="preserve">If yes: </w:t>
            </w:r>
            <w:r>
              <w:t xml:space="preserve">Please state which community or population </w:t>
            </w:r>
            <w:proofErr w:type="gramStart"/>
            <w:r>
              <w:t>group</w:t>
            </w:r>
            <w:proofErr w:type="gramEnd"/>
            <w:r>
              <w:t xml:space="preserve"> you are representing:</w:t>
            </w:r>
          </w:p>
          <w:p w14:paraId="2EDAB1C8" w14:textId="77777777" w:rsidR="00F356C9" w:rsidRDefault="00F356C9" w:rsidP="0060733C">
            <w:pPr>
              <w:spacing w:before="0" w:after="0" w:line="240" w:lineRule="auto"/>
            </w:pPr>
          </w:p>
          <w:p w14:paraId="5958A7A1" w14:textId="77C3D54C" w:rsidR="00F356C9" w:rsidRDefault="00F356C9" w:rsidP="0060733C">
            <w:pPr>
              <w:spacing w:before="0" w:after="0" w:line="240" w:lineRule="auto"/>
            </w:pPr>
            <w:r>
              <w:t>_______________________________________________________________</w:t>
            </w:r>
          </w:p>
          <w:p w14:paraId="3279A305" w14:textId="1F7151B7" w:rsidR="00F356C9" w:rsidRPr="0060733C" w:rsidRDefault="00F356C9" w:rsidP="0060733C">
            <w:pPr>
              <w:spacing w:before="0" w:after="0" w:line="240" w:lineRule="auto"/>
            </w:pPr>
          </w:p>
        </w:tc>
      </w:tr>
      <w:tr w:rsidR="00F356C9" w14:paraId="2CDE8862" w14:textId="77777777" w:rsidTr="00705190">
        <w:trPr>
          <w:trHeight w:val="477"/>
        </w:trPr>
        <w:tc>
          <w:tcPr>
            <w:tcW w:w="2660" w:type="dxa"/>
            <w:vMerge/>
          </w:tcPr>
          <w:p w14:paraId="1BAB3161" w14:textId="77777777" w:rsidR="00F356C9" w:rsidRDefault="00F356C9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8048" w:type="dxa"/>
            <w:gridSpan w:val="6"/>
          </w:tcPr>
          <w:p w14:paraId="5A31AC01" w14:textId="77777777" w:rsidR="00F356C9" w:rsidRDefault="007867E9" w:rsidP="0060733C">
            <w:pPr>
              <w:spacing w:before="0" w:after="0" w:line="240" w:lineRule="auto"/>
            </w:pPr>
            <w:r>
              <w:t xml:space="preserve">Do you work in the mental health, </w:t>
            </w:r>
            <w:proofErr w:type="gramStart"/>
            <w:r>
              <w:t>alcohol</w:t>
            </w:r>
            <w:proofErr w:type="gramEnd"/>
            <w:r>
              <w:t xml:space="preserve"> and other drugs, and/or suicide prevention sectors in Queensland? </w:t>
            </w:r>
            <w:sdt>
              <w:sdtPr>
                <w:rPr>
                  <w:rFonts w:ascii="MS Gothic" w:eastAsia="MS Gothic" w:hAnsi="MS Gothic"/>
                </w:rPr>
                <w:id w:val="14585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Yes </w:t>
            </w:r>
            <w:sdt>
              <w:sdtPr>
                <w:rPr>
                  <w:rFonts w:ascii="MS Gothic" w:eastAsia="MS Gothic" w:hAnsi="MS Gothic"/>
                </w:rPr>
                <w:id w:val="-141139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733C">
              <w:t xml:space="preserve"> No</w:t>
            </w:r>
          </w:p>
          <w:p w14:paraId="5B50E211" w14:textId="4BC14234" w:rsidR="007867E9" w:rsidRDefault="007867E9" w:rsidP="0060733C">
            <w:pPr>
              <w:spacing w:before="0" w:after="0" w:line="240" w:lineRule="auto"/>
            </w:pPr>
            <w:r>
              <w:rPr>
                <w:i/>
                <w:iCs/>
              </w:rPr>
              <w:t>If yes:</w:t>
            </w:r>
            <w:r>
              <w:t xml:space="preserve"> Please state which organisation you work for:</w:t>
            </w:r>
          </w:p>
          <w:p w14:paraId="734F4CE4" w14:textId="77777777" w:rsidR="007867E9" w:rsidRDefault="007867E9" w:rsidP="007867E9">
            <w:pPr>
              <w:spacing w:before="0" w:after="0" w:line="240" w:lineRule="auto"/>
            </w:pPr>
          </w:p>
          <w:p w14:paraId="5015A6F9" w14:textId="2DB42EBD" w:rsidR="007867E9" w:rsidRDefault="007867E9" w:rsidP="0060733C">
            <w:pPr>
              <w:spacing w:before="0" w:after="0" w:line="240" w:lineRule="auto"/>
            </w:pPr>
            <w:r>
              <w:t>_______________________________________________________________</w:t>
            </w:r>
          </w:p>
          <w:p w14:paraId="1192193A" w14:textId="2A3F5948" w:rsidR="007867E9" w:rsidRPr="007867E9" w:rsidRDefault="007867E9" w:rsidP="0060733C">
            <w:pPr>
              <w:spacing w:before="0" w:after="0" w:line="240" w:lineRule="auto"/>
            </w:pPr>
          </w:p>
        </w:tc>
      </w:tr>
      <w:tr w:rsidR="008F1C4A" w14:paraId="36CE314B" w14:textId="77777777" w:rsidTr="00CC411B">
        <w:trPr>
          <w:trHeight w:val="632"/>
        </w:trPr>
        <w:tc>
          <w:tcPr>
            <w:tcW w:w="2660" w:type="dxa"/>
            <w:vMerge w:val="restart"/>
          </w:tcPr>
          <w:p w14:paraId="5EDB1409" w14:textId="063406F7" w:rsidR="008F1C4A" w:rsidRPr="007D43B1" w:rsidRDefault="0060733C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>Residential ad</w:t>
            </w:r>
            <w:r w:rsidR="00100F0C">
              <w:rPr>
                <w:b/>
              </w:rPr>
              <w:t>dress</w:t>
            </w:r>
          </w:p>
          <w:p w14:paraId="79087440" w14:textId="5CE6A665" w:rsidR="008F1C4A" w:rsidRPr="00D916D0" w:rsidRDefault="008F1C4A" w:rsidP="008F1C4A">
            <w:pPr>
              <w:pStyle w:val="ListParagraph"/>
              <w:spacing w:after="0" w:line="240" w:lineRule="auto"/>
              <w:ind w:left="459" w:firstLine="0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5460BE14" w14:textId="16D24B27" w:rsidR="008F1C4A" w:rsidRPr="00D916D0" w:rsidRDefault="008F1C4A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Street </w:t>
            </w:r>
            <w:r w:rsidR="00360CC4">
              <w:rPr>
                <w:b/>
              </w:rPr>
              <w:t>a</w:t>
            </w:r>
            <w:r>
              <w:rPr>
                <w:b/>
              </w:rPr>
              <w:t>ddress/</w:t>
            </w:r>
            <w:r w:rsidR="00360CC4">
              <w:rPr>
                <w:b/>
              </w:rPr>
              <w:t>p</w:t>
            </w:r>
            <w:r>
              <w:rPr>
                <w:b/>
              </w:rPr>
              <w:t xml:space="preserve">ost </w:t>
            </w:r>
            <w:r w:rsidR="00360CC4">
              <w:rPr>
                <w:b/>
              </w:rPr>
              <w:t>b</w:t>
            </w:r>
            <w:r>
              <w:rPr>
                <w:b/>
              </w:rPr>
              <w:t>ox</w:t>
            </w:r>
          </w:p>
        </w:tc>
        <w:tc>
          <w:tcPr>
            <w:tcW w:w="6205" w:type="dxa"/>
            <w:gridSpan w:val="5"/>
          </w:tcPr>
          <w:p w14:paraId="1E68D55E" w14:textId="77777777" w:rsidR="008F1C4A" w:rsidRDefault="008F1C4A" w:rsidP="008B4C25">
            <w:pPr>
              <w:spacing w:before="0" w:after="0" w:line="240" w:lineRule="auto"/>
            </w:pPr>
          </w:p>
        </w:tc>
      </w:tr>
      <w:tr w:rsidR="008F1C4A" w14:paraId="77699D79" w14:textId="77777777" w:rsidTr="00CC411B">
        <w:trPr>
          <w:trHeight w:val="572"/>
        </w:trPr>
        <w:tc>
          <w:tcPr>
            <w:tcW w:w="2660" w:type="dxa"/>
            <w:vMerge/>
          </w:tcPr>
          <w:p w14:paraId="58815410" w14:textId="77777777" w:rsidR="008F1C4A" w:rsidRPr="003E66FF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7482DCAD" w14:textId="55615232" w:rsidR="008F1C4A" w:rsidRDefault="008F1C4A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Suburb/</w:t>
            </w:r>
            <w:r w:rsidR="00360CC4">
              <w:rPr>
                <w:b/>
              </w:rPr>
              <w:t>t</w:t>
            </w:r>
            <w:r>
              <w:rPr>
                <w:b/>
              </w:rPr>
              <w:t>own</w:t>
            </w:r>
          </w:p>
        </w:tc>
        <w:tc>
          <w:tcPr>
            <w:tcW w:w="2014" w:type="dxa"/>
          </w:tcPr>
          <w:p w14:paraId="38B2BDFD" w14:textId="77777777" w:rsidR="008F1C4A" w:rsidRDefault="008F1C4A" w:rsidP="008B4C25">
            <w:pPr>
              <w:spacing w:before="0" w:after="0" w:line="240" w:lineRule="auto"/>
            </w:pPr>
          </w:p>
        </w:tc>
        <w:tc>
          <w:tcPr>
            <w:tcW w:w="1023" w:type="dxa"/>
          </w:tcPr>
          <w:p w14:paraId="3C2F71D8" w14:textId="616CBB85" w:rsidR="008F1C4A" w:rsidRPr="008F1C4A" w:rsidRDefault="008F1C4A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961" w:type="dxa"/>
          </w:tcPr>
          <w:p w14:paraId="032F4AA2" w14:textId="77777777" w:rsidR="008F1C4A" w:rsidRDefault="008F1C4A" w:rsidP="008B4C25">
            <w:pPr>
              <w:spacing w:before="0" w:after="0" w:line="240" w:lineRule="auto"/>
            </w:pPr>
          </w:p>
        </w:tc>
        <w:tc>
          <w:tcPr>
            <w:tcW w:w="1207" w:type="dxa"/>
          </w:tcPr>
          <w:p w14:paraId="484ED030" w14:textId="4B096CA3" w:rsidR="008F1C4A" w:rsidRPr="008F1C4A" w:rsidRDefault="008F1C4A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000" w:type="dxa"/>
          </w:tcPr>
          <w:p w14:paraId="5B58C425" w14:textId="3D1DBB99" w:rsidR="008F1C4A" w:rsidRDefault="008F1C4A" w:rsidP="008B4C25">
            <w:pPr>
              <w:spacing w:before="0" w:after="0" w:line="240" w:lineRule="auto"/>
            </w:pPr>
          </w:p>
        </w:tc>
      </w:tr>
      <w:tr w:rsidR="00100F0C" w14:paraId="5F615EED" w14:textId="77777777" w:rsidTr="00CC411B">
        <w:trPr>
          <w:trHeight w:val="480"/>
        </w:trPr>
        <w:tc>
          <w:tcPr>
            <w:tcW w:w="2660" w:type="dxa"/>
          </w:tcPr>
          <w:p w14:paraId="1D43DE87" w14:textId="1FA8E783" w:rsidR="00100F0C" w:rsidRDefault="00100F0C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Email </w:t>
            </w:r>
            <w:r w:rsidR="0060733C">
              <w:rPr>
                <w:b/>
              </w:rPr>
              <w:t>a</w:t>
            </w:r>
            <w:r>
              <w:rPr>
                <w:b/>
              </w:rPr>
              <w:t>ddress</w:t>
            </w:r>
          </w:p>
        </w:tc>
        <w:tc>
          <w:tcPr>
            <w:tcW w:w="8048" w:type="dxa"/>
            <w:gridSpan w:val="6"/>
          </w:tcPr>
          <w:p w14:paraId="11C5768B" w14:textId="77777777" w:rsidR="00100F0C" w:rsidRDefault="00100F0C" w:rsidP="008B4C25">
            <w:pPr>
              <w:spacing w:before="0" w:after="0" w:line="240" w:lineRule="auto"/>
            </w:pPr>
          </w:p>
        </w:tc>
      </w:tr>
      <w:tr w:rsidR="00E23FF5" w14:paraId="7FC96C69" w14:textId="77777777" w:rsidTr="00CC411B">
        <w:trPr>
          <w:trHeight w:val="416"/>
        </w:trPr>
        <w:tc>
          <w:tcPr>
            <w:tcW w:w="2660" w:type="dxa"/>
          </w:tcPr>
          <w:p w14:paraId="14628D36" w14:textId="0DFBF64B" w:rsidR="00E23FF5" w:rsidRDefault="0060733C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>P</w:t>
            </w:r>
            <w:r w:rsidR="00E23FF5">
              <w:rPr>
                <w:b/>
              </w:rPr>
              <w:t xml:space="preserve">hone </w:t>
            </w:r>
            <w:r>
              <w:rPr>
                <w:b/>
              </w:rPr>
              <w:t>n</w:t>
            </w:r>
            <w:r w:rsidR="00E23FF5">
              <w:rPr>
                <w:b/>
              </w:rPr>
              <w:t>umber</w:t>
            </w:r>
          </w:p>
        </w:tc>
        <w:tc>
          <w:tcPr>
            <w:tcW w:w="8048" w:type="dxa"/>
            <w:gridSpan w:val="6"/>
          </w:tcPr>
          <w:p w14:paraId="23D00E83" w14:textId="77777777" w:rsidR="00E23FF5" w:rsidRDefault="00E23FF5" w:rsidP="008B4C25">
            <w:pPr>
              <w:spacing w:before="0" w:after="0" w:line="240" w:lineRule="auto"/>
            </w:pPr>
          </w:p>
        </w:tc>
      </w:tr>
      <w:tr w:rsidR="00100F0C" w14:paraId="5370A94C" w14:textId="77777777" w:rsidTr="00705190">
        <w:trPr>
          <w:trHeight w:val="252"/>
        </w:trPr>
        <w:tc>
          <w:tcPr>
            <w:tcW w:w="2660" w:type="dxa"/>
          </w:tcPr>
          <w:p w14:paraId="656F4EA4" w14:textId="77777777" w:rsidR="00CC411B" w:rsidRDefault="00B5298A" w:rsidP="00B51D9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>C</w:t>
            </w:r>
            <w:r w:rsidR="00E23FF5">
              <w:rPr>
                <w:b/>
              </w:rPr>
              <w:t>arer/assistant</w:t>
            </w:r>
          </w:p>
          <w:p w14:paraId="35839F49" w14:textId="5AF228C3" w:rsidR="00100F0C" w:rsidRPr="00961472" w:rsidRDefault="00CC411B" w:rsidP="00961472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961472">
              <w:rPr>
                <w:sz w:val="16"/>
                <w:szCs w:val="16"/>
              </w:rPr>
              <w:t>This is only for people who require a carer/assistant to support</w:t>
            </w:r>
            <w:r w:rsidR="007867E9" w:rsidRPr="007867E9">
              <w:rPr>
                <w:sz w:val="16"/>
                <w:szCs w:val="16"/>
              </w:rPr>
              <w:t xml:space="preserve"> </w:t>
            </w:r>
            <w:r w:rsidR="007867E9">
              <w:rPr>
                <w:sz w:val="16"/>
                <w:szCs w:val="16"/>
              </w:rPr>
              <w:t xml:space="preserve">their </w:t>
            </w:r>
            <w:r w:rsidR="007867E9" w:rsidRPr="007867E9">
              <w:rPr>
                <w:sz w:val="16"/>
                <w:szCs w:val="16"/>
              </w:rPr>
              <w:t>a</w:t>
            </w:r>
            <w:r w:rsidRPr="00961472">
              <w:rPr>
                <w:sz w:val="16"/>
                <w:szCs w:val="16"/>
              </w:rPr>
              <w:t>ttendance/participation</w:t>
            </w:r>
            <w:r w:rsidR="007867E9" w:rsidRPr="0096147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48" w:type="dxa"/>
            <w:gridSpan w:val="6"/>
          </w:tcPr>
          <w:p w14:paraId="618F1624" w14:textId="5372D155" w:rsidR="00100F0C" w:rsidRDefault="00B5298A" w:rsidP="008B4C25">
            <w:pPr>
              <w:spacing w:before="0" w:after="0" w:line="240" w:lineRule="auto"/>
            </w:pPr>
            <w:r>
              <w:t xml:space="preserve">Do you have a requirement for a carer or </w:t>
            </w:r>
            <w:r w:rsidR="00815E37">
              <w:t xml:space="preserve">other </w:t>
            </w:r>
            <w:r>
              <w:t>assistan</w:t>
            </w:r>
            <w:r w:rsidR="002B31B8">
              <w:t>t</w:t>
            </w:r>
            <w:r>
              <w:t xml:space="preserve"> to attend?</w:t>
            </w:r>
          </w:p>
          <w:p w14:paraId="4F71F685" w14:textId="77777777" w:rsidR="00B5298A" w:rsidRDefault="00000000" w:rsidP="00B5298A">
            <w:pPr>
              <w:spacing w:before="0" w:after="0" w:line="240" w:lineRule="auto"/>
            </w:pPr>
            <w:sdt>
              <w:sdtPr>
                <w:id w:val="19310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No </w:t>
            </w:r>
            <w:sdt>
              <w:sdtPr>
                <w:id w:val="18507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>Yes</w:t>
            </w:r>
          </w:p>
          <w:p w14:paraId="702734D5" w14:textId="77777777" w:rsidR="00075B7B" w:rsidRDefault="00B5298A" w:rsidP="008B4C25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 xml:space="preserve">If yes: </w:t>
            </w:r>
          </w:p>
          <w:p w14:paraId="7F030C1A" w14:textId="1AE57787" w:rsidR="00B5298A" w:rsidRDefault="00B5298A" w:rsidP="008B4C25">
            <w:pPr>
              <w:spacing w:before="0" w:after="0" w:line="240" w:lineRule="auto"/>
            </w:pPr>
            <w:r>
              <w:t xml:space="preserve">Do you </w:t>
            </w:r>
            <w:r w:rsidR="00FE22ED">
              <w:t>have,</w:t>
            </w:r>
            <w:r w:rsidR="00CC411B">
              <w:t xml:space="preserve"> or can you get</w:t>
            </w:r>
            <w:r w:rsidR="00FE22ED">
              <w:t>,</w:t>
            </w:r>
            <w:r w:rsidR="00CC411B">
              <w:t xml:space="preserve"> funding </w:t>
            </w:r>
            <w:r>
              <w:t>to use to support your carer or assistant to attend (</w:t>
            </w:r>
            <w:proofErr w:type="gramStart"/>
            <w:r>
              <w:t>e.g.</w:t>
            </w:r>
            <w:proofErr w:type="gramEnd"/>
            <w:r>
              <w:t xml:space="preserve"> through an NDIS funding package)</w:t>
            </w:r>
          </w:p>
          <w:p w14:paraId="5DE097C4" w14:textId="62701B43" w:rsidR="00B5298A" w:rsidRDefault="00000000" w:rsidP="00B5298A">
            <w:pPr>
              <w:spacing w:before="0" w:after="0" w:line="240" w:lineRule="auto"/>
            </w:pPr>
            <w:sdt>
              <w:sdtPr>
                <w:id w:val="-10361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Yes </w:t>
            </w:r>
            <w:sdt>
              <w:sdtPr>
                <w:id w:val="51820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No</w:t>
            </w:r>
          </w:p>
          <w:p w14:paraId="56AAA825" w14:textId="77777777" w:rsidR="00B5298A" w:rsidRDefault="00B5298A" w:rsidP="008B4C25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If no:</w:t>
            </w:r>
          </w:p>
          <w:p w14:paraId="536ED13D" w14:textId="77777777" w:rsidR="007867E9" w:rsidRDefault="00B5298A" w:rsidP="008B4C25">
            <w:pPr>
              <w:spacing w:before="0" w:after="0" w:line="240" w:lineRule="auto"/>
            </w:pPr>
            <w:r>
              <w:t xml:space="preserve">Will your carer or assistant need to attend the event with you? </w:t>
            </w:r>
          </w:p>
          <w:p w14:paraId="49F43658" w14:textId="3AAA9619" w:rsidR="00B5298A" w:rsidRDefault="00000000" w:rsidP="008B4C25">
            <w:pPr>
              <w:spacing w:before="0" w:after="0" w:line="240" w:lineRule="auto"/>
            </w:pPr>
            <w:sdt>
              <w:sdtPr>
                <w:id w:val="-7633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Yes </w:t>
            </w:r>
            <w:sdt>
              <w:sdtPr>
                <w:id w:val="13883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No</w:t>
            </w:r>
          </w:p>
          <w:p w14:paraId="656A0D81" w14:textId="26401212" w:rsidR="007867E9" w:rsidRDefault="00B5298A" w:rsidP="007867E9">
            <w:pPr>
              <w:spacing w:before="0" w:after="0" w:line="240" w:lineRule="auto"/>
            </w:pPr>
            <w:r>
              <w:t xml:space="preserve">Will your carer or assistant only need to be in the locality of the event? </w:t>
            </w:r>
          </w:p>
          <w:p w14:paraId="4CF44E67" w14:textId="0DA09B14" w:rsidR="00B5298A" w:rsidRPr="00B5298A" w:rsidRDefault="00000000" w:rsidP="007867E9">
            <w:pPr>
              <w:spacing w:before="0" w:after="0" w:line="240" w:lineRule="auto"/>
            </w:pPr>
            <w:sdt>
              <w:sdtPr>
                <w:id w:val="-12500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Yes </w:t>
            </w:r>
            <w:sdt>
              <w:sdtPr>
                <w:id w:val="-4995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8A">
              <w:t xml:space="preserve"> No</w:t>
            </w:r>
          </w:p>
        </w:tc>
      </w:tr>
    </w:tbl>
    <w:p w14:paraId="450CE541" w14:textId="77777777" w:rsidR="00CC411B" w:rsidRDefault="00CC411B">
      <w:r>
        <w:br w:type="page"/>
      </w:r>
    </w:p>
    <w:tbl>
      <w:tblPr>
        <w:tblStyle w:val="TableGrid"/>
        <w:tblW w:w="10708" w:type="dxa"/>
        <w:tblLayout w:type="fixed"/>
        <w:tblLook w:val="0600" w:firstRow="0" w:lastRow="0" w:firstColumn="0" w:lastColumn="0" w:noHBand="1" w:noVBand="1"/>
      </w:tblPr>
      <w:tblGrid>
        <w:gridCol w:w="2660"/>
        <w:gridCol w:w="1843"/>
        <w:gridCol w:w="1275"/>
        <w:gridCol w:w="851"/>
        <w:gridCol w:w="992"/>
        <w:gridCol w:w="586"/>
        <w:gridCol w:w="294"/>
        <w:gridCol w:w="1246"/>
        <w:gridCol w:w="961"/>
      </w:tblGrid>
      <w:tr w:rsidR="008F1C4A" w:rsidRPr="0011013B" w14:paraId="40401D89" w14:textId="77777777" w:rsidTr="00CC411B">
        <w:trPr>
          <w:trHeight w:val="423"/>
        </w:trPr>
        <w:tc>
          <w:tcPr>
            <w:tcW w:w="10708" w:type="dxa"/>
            <w:gridSpan w:val="9"/>
            <w:shd w:val="clear" w:color="auto" w:fill="1F4EA2"/>
          </w:tcPr>
          <w:p w14:paraId="2F969E35" w14:textId="22874124" w:rsidR="008F1C4A" w:rsidRPr="0011013B" w:rsidRDefault="008F1C4A" w:rsidP="008B4C25">
            <w:pPr>
              <w:spacing w:before="0" w:after="0" w:line="240" w:lineRule="auto"/>
              <w:rPr>
                <w:b/>
              </w:rPr>
            </w:pPr>
            <w:r w:rsidRPr="00A15841">
              <w:rPr>
                <w:b/>
                <w:color w:val="FFFFFF" w:themeColor="background1"/>
              </w:rPr>
              <w:lastRenderedPageBreak/>
              <w:t xml:space="preserve">Section </w:t>
            </w:r>
            <w:r>
              <w:rPr>
                <w:b/>
                <w:color w:val="FFFFFF" w:themeColor="background1"/>
              </w:rPr>
              <w:t>2</w:t>
            </w:r>
            <w:r w:rsidRPr="00A15841">
              <w:rPr>
                <w:b/>
                <w:color w:val="FFFFFF" w:themeColor="background1"/>
              </w:rPr>
              <w:t xml:space="preserve"> </w:t>
            </w:r>
            <w:r w:rsidR="00075B7B">
              <w:rPr>
                <w:b/>
                <w:color w:val="FFFFFF" w:themeColor="background1"/>
              </w:rPr>
              <w:t xml:space="preserve">– </w:t>
            </w:r>
            <w:r>
              <w:rPr>
                <w:b/>
                <w:color w:val="FFFFFF" w:themeColor="background1"/>
              </w:rPr>
              <w:t>Event</w:t>
            </w:r>
            <w:r w:rsidR="00075B7B">
              <w:rPr>
                <w:b/>
                <w:color w:val="FFFFFF" w:themeColor="background1"/>
              </w:rPr>
              <w:t xml:space="preserve"> details</w:t>
            </w:r>
          </w:p>
        </w:tc>
      </w:tr>
      <w:tr w:rsidR="008F1C4A" w14:paraId="77C32C25" w14:textId="77777777" w:rsidTr="00CC411B">
        <w:trPr>
          <w:trHeight w:val="328"/>
        </w:trPr>
        <w:tc>
          <w:tcPr>
            <w:tcW w:w="2660" w:type="dxa"/>
          </w:tcPr>
          <w:p w14:paraId="76B9F924" w14:textId="08B083D0" w:rsidR="008F1C4A" w:rsidRPr="00CC411B" w:rsidRDefault="008F1C4A" w:rsidP="008F1C4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360CC4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8048" w:type="dxa"/>
            <w:gridSpan w:val="8"/>
          </w:tcPr>
          <w:p w14:paraId="5797DB41" w14:textId="77777777" w:rsidR="008F1C4A" w:rsidRDefault="008F1C4A" w:rsidP="008B4C25">
            <w:pPr>
              <w:spacing w:before="0" w:after="0" w:line="240" w:lineRule="auto"/>
            </w:pPr>
          </w:p>
        </w:tc>
      </w:tr>
      <w:tr w:rsidR="008F1C4A" w14:paraId="20B232D6" w14:textId="77777777" w:rsidTr="00705190">
        <w:trPr>
          <w:trHeight w:val="632"/>
        </w:trPr>
        <w:tc>
          <w:tcPr>
            <w:tcW w:w="2660" w:type="dxa"/>
          </w:tcPr>
          <w:p w14:paraId="5F935A24" w14:textId="5E6323EC" w:rsidR="008F1C4A" w:rsidRPr="008F1C4A" w:rsidRDefault="008F1C4A" w:rsidP="008B4C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360CC4">
              <w:rPr>
                <w:b/>
              </w:rPr>
              <w:t>p</w:t>
            </w:r>
            <w:r>
              <w:rPr>
                <w:b/>
              </w:rPr>
              <w:t>urpose</w:t>
            </w:r>
          </w:p>
        </w:tc>
        <w:tc>
          <w:tcPr>
            <w:tcW w:w="8048" w:type="dxa"/>
            <w:gridSpan w:val="8"/>
          </w:tcPr>
          <w:p w14:paraId="32F5F484" w14:textId="77777777" w:rsidR="008F1C4A" w:rsidRDefault="008F1C4A" w:rsidP="008B4C25">
            <w:pPr>
              <w:spacing w:before="0" w:after="0" w:line="240" w:lineRule="auto"/>
            </w:pPr>
          </w:p>
        </w:tc>
      </w:tr>
      <w:tr w:rsidR="00CC411B" w14:paraId="13C8BC39" w14:textId="77777777" w:rsidTr="00961472">
        <w:trPr>
          <w:trHeight w:val="632"/>
        </w:trPr>
        <w:tc>
          <w:tcPr>
            <w:tcW w:w="2660" w:type="dxa"/>
          </w:tcPr>
          <w:p w14:paraId="6D8C7BA6" w14:textId="259448DE" w:rsidR="00CC411B" w:rsidRPr="00E23FF5" w:rsidRDefault="00CC411B" w:rsidP="007051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>Event</w:t>
            </w:r>
            <w:r w:rsidR="007867E9">
              <w:rPr>
                <w:b/>
              </w:rPr>
              <w:t xml:space="preserve"> d</w:t>
            </w:r>
            <w:r>
              <w:rPr>
                <w:b/>
              </w:rPr>
              <w:t>uration</w:t>
            </w:r>
            <w:r w:rsidRPr="00E23FF5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34CE9C23" w14:textId="0322FB08" w:rsidR="00CC411B" w:rsidRPr="001D7D6A" w:rsidRDefault="00CC411B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7867E9">
              <w:rPr>
                <w:b/>
              </w:rPr>
              <w:t>umber</w:t>
            </w:r>
            <w:r>
              <w:rPr>
                <w:b/>
              </w:rPr>
              <w:t xml:space="preserve"> of </w:t>
            </w:r>
            <w:r w:rsidR="007867E9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  <w:tc>
          <w:tcPr>
            <w:tcW w:w="1275" w:type="dxa"/>
          </w:tcPr>
          <w:p w14:paraId="7548B710" w14:textId="77777777" w:rsidR="00CC411B" w:rsidRDefault="00CC411B" w:rsidP="008B4C25">
            <w:pPr>
              <w:spacing w:before="0" w:after="0" w:line="240" w:lineRule="auto"/>
            </w:pPr>
          </w:p>
        </w:tc>
        <w:tc>
          <w:tcPr>
            <w:tcW w:w="2429" w:type="dxa"/>
            <w:gridSpan w:val="3"/>
          </w:tcPr>
          <w:p w14:paraId="61C09764" w14:textId="70050306" w:rsidR="00CC411B" w:rsidRPr="001D7D6A" w:rsidRDefault="00CC411B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Start </w:t>
            </w:r>
            <w:proofErr w:type="gramStart"/>
            <w:r w:rsidR="007867E9">
              <w:rPr>
                <w:b/>
              </w:rPr>
              <w:t>d</w:t>
            </w:r>
            <w:r>
              <w:rPr>
                <w:b/>
              </w:rPr>
              <w:t>ate</w:t>
            </w:r>
            <w:proofErr w:type="gramEnd"/>
          </w:p>
          <w:sdt>
            <w:sdtPr>
              <w:id w:val="-534344168"/>
              <w:placeholder>
                <w:docPart w:val="883689BF137B4AC89E405E2BC7FA409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7834233" w14:textId="0DCBE298" w:rsidR="00CC411B" w:rsidRDefault="00CC411B" w:rsidP="008B4C25">
                <w:pPr>
                  <w:spacing w:before="0" w:after="0" w:line="240" w:lineRule="auto"/>
                </w:pPr>
                <w:r w:rsidRPr="00912C9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501" w:type="dxa"/>
            <w:gridSpan w:val="3"/>
          </w:tcPr>
          <w:p w14:paraId="1907C723" w14:textId="0B51E1F7" w:rsidR="00CC411B" w:rsidRPr="001D7D6A" w:rsidRDefault="00CC411B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End </w:t>
            </w:r>
            <w:r w:rsidR="007867E9">
              <w:rPr>
                <w:b/>
              </w:rPr>
              <w:t>d</w:t>
            </w:r>
            <w:r>
              <w:rPr>
                <w:b/>
              </w:rPr>
              <w:t>ate</w:t>
            </w:r>
          </w:p>
          <w:sdt>
            <w:sdtPr>
              <w:id w:val="1294174348"/>
              <w:placeholder>
                <w:docPart w:val="EFB69C7683F748D0B75EC227D638D37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1707F19" w14:textId="6CA88BCA" w:rsidR="00CC411B" w:rsidRDefault="00CC411B" w:rsidP="008B4C25">
                <w:pPr>
                  <w:spacing w:before="0" w:after="0" w:line="240" w:lineRule="auto"/>
                </w:pPr>
                <w:r w:rsidRPr="00912C9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1D7D6A" w14:paraId="135A5998" w14:textId="77777777" w:rsidTr="00961472">
        <w:trPr>
          <w:trHeight w:val="632"/>
        </w:trPr>
        <w:tc>
          <w:tcPr>
            <w:tcW w:w="2660" w:type="dxa"/>
            <w:vMerge w:val="restart"/>
          </w:tcPr>
          <w:p w14:paraId="5855FBBD" w14:textId="122AED23" w:rsidR="001D7D6A" w:rsidRDefault="001D7D6A" w:rsidP="007051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7867E9">
              <w:rPr>
                <w:b/>
              </w:rPr>
              <w:t>v</w:t>
            </w:r>
            <w:r>
              <w:rPr>
                <w:b/>
              </w:rPr>
              <w:t xml:space="preserve">enue and </w:t>
            </w:r>
            <w:r w:rsidR="007867E9">
              <w:rPr>
                <w:b/>
              </w:rPr>
              <w:t>a</w:t>
            </w:r>
            <w:r>
              <w:rPr>
                <w:b/>
              </w:rPr>
              <w:t>ddress</w:t>
            </w:r>
          </w:p>
          <w:p w14:paraId="6BDA7D57" w14:textId="77777777" w:rsidR="007867E9" w:rsidRDefault="007867E9" w:rsidP="007867E9">
            <w:pPr>
              <w:spacing w:after="0" w:line="240" w:lineRule="auto"/>
              <w:contextualSpacing/>
              <w:rPr>
                <w:sz w:val="16"/>
              </w:rPr>
            </w:pPr>
          </w:p>
          <w:p w14:paraId="0528BFFA" w14:textId="6306DEE7" w:rsidR="00E26943" w:rsidRPr="007867E9" w:rsidRDefault="007867E9" w:rsidP="00961472">
            <w:pPr>
              <w:spacing w:after="0" w:line="240" w:lineRule="auto"/>
              <w:contextualSpacing/>
              <w:rPr>
                <w:b/>
              </w:rPr>
            </w:pPr>
            <w:r>
              <w:rPr>
                <w:sz w:val="16"/>
              </w:rPr>
              <w:t>O</w:t>
            </w:r>
            <w:r w:rsidR="00E26943" w:rsidRPr="00961472">
              <w:rPr>
                <w:sz w:val="16"/>
              </w:rPr>
              <w:t>nly events in Australia will be considered</w:t>
            </w:r>
            <w:r>
              <w:rPr>
                <w:sz w:val="16"/>
              </w:rPr>
              <w:t>.</w:t>
            </w:r>
          </w:p>
        </w:tc>
        <w:tc>
          <w:tcPr>
            <w:tcW w:w="1843" w:type="dxa"/>
          </w:tcPr>
          <w:p w14:paraId="6830A688" w14:textId="19A21F42" w:rsidR="001D7D6A" w:rsidRPr="001D7D6A" w:rsidRDefault="001D7D6A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Venue </w:t>
            </w:r>
            <w:r w:rsidR="007867E9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6205" w:type="dxa"/>
            <w:gridSpan w:val="7"/>
          </w:tcPr>
          <w:p w14:paraId="0759994A" w14:textId="5685DB08" w:rsidR="001D7D6A" w:rsidRDefault="001D7D6A" w:rsidP="008B4C25">
            <w:pPr>
              <w:spacing w:before="0" w:after="0" w:line="240" w:lineRule="auto"/>
            </w:pPr>
          </w:p>
        </w:tc>
      </w:tr>
      <w:tr w:rsidR="001D7D6A" w14:paraId="7BC69DAF" w14:textId="77777777" w:rsidTr="00961472">
        <w:trPr>
          <w:trHeight w:val="632"/>
        </w:trPr>
        <w:tc>
          <w:tcPr>
            <w:tcW w:w="2660" w:type="dxa"/>
            <w:vMerge/>
          </w:tcPr>
          <w:p w14:paraId="6179BB67" w14:textId="77777777" w:rsidR="001D7D6A" w:rsidRDefault="001D7D6A" w:rsidP="001D7D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16174AC4" w14:textId="7B95EA8F" w:rsidR="001D7D6A" w:rsidRDefault="001D7D6A" w:rsidP="008B4C2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Street </w:t>
            </w:r>
            <w:r w:rsidR="007867E9">
              <w:rPr>
                <w:b/>
              </w:rPr>
              <w:t>a</w:t>
            </w:r>
            <w:r>
              <w:rPr>
                <w:b/>
              </w:rPr>
              <w:t>ddress</w:t>
            </w:r>
          </w:p>
        </w:tc>
        <w:tc>
          <w:tcPr>
            <w:tcW w:w="6205" w:type="dxa"/>
            <w:gridSpan w:val="7"/>
          </w:tcPr>
          <w:p w14:paraId="169C0DB5" w14:textId="77777777" w:rsidR="001D7D6A" w:rsidRDefault="001D7D6A" w:rsidP="008B4C25">
            <w:pPr>
              <w:spacing w:before="0" w:after="0" w:line="240" w:lineRule="auto"/>
            </w:pPr>
          </w:p>
        </w:tc>
      </w:tr>
      <w:tr w:rsidR="001D7D6A" w14:paraId="7CAE3AFB" w14:textId="77777777" w:rsidTr="00961472">
        <w:trPr>
          <w:trHeight w:val="632"/>
        </w:trPr>
        <w:tc>
          <w:tcPr>
            <w:tcW w:w="2660" w:type="dxa"/>
            <w:vMerge/>
          </w:tcPr>
          <w:p w14:paraId="395E2A81" w14:textId="77777777" w:rsidR="001D7D6A" w:rsidRDefault="001D7D6A" w:rsidP="001D7D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6C9175A5" w14:textId="20BE6E24" w:rsidR="001D7D6A" w:rsidRDefault="001D7D6A" w:rsidP="001D7D6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Suburb/Town</w:t>
            </w:r>
          </w:p>
        </w:tc>
        <w:tc>
          <w:tcPr>
            <w:tcW w:w="2126" w:type="dxa"/>
            <w:gridSpan w:val="2"/>
          </w:tcPr>
          <w:p w14:paraId="044752D0" w14:textId="77777777" w:rsidR="001D7D6A" w:rsidRDefault="001D7D6A" w:rsidP="001D7D6A">
            <w:pPr>
              <w:spacing w:before="0" w:after="0" w:line="240" w:lineRule="auto"/>
            </w:pPr>
          </w:p>
        </w:tc>
        <w:tc>
          <w:tcPr>
            <w:tcW w:w="992" w:type="dxa"/>
          </w:tcPr>
          <w:p w14:paraId="3F40A478" w14:textId="44940D5B" w:rsidR="001D7D6A" w:rsidRDefault="001D7D6A" w:rsidP="001D7D6A">
            <w:pPr>
              <w:spacing w:before="0" w:after="0" w:line="240" w:lineRule="auto"/>
            </w:pPr>
            <w:r>
              <w:rPr>
                <w:b/>
              </w:rPr>
              <w:t>State</w:t>
            </w:r>
          </w:p>
        </w:tc>
        <w:tc>
          <w:tcPr>
            <w:tcW w:w="880" w:type="dxa"/>
            <w:gridSpan w:val="2"/>
          </w:tcPr>
          <w:p w14:paraId="2DF269B1" w14:textId="77777777" w:rsidR="001D7D6A" w:rsidRDefault="001D7D6A" w:rsidP="001D7D6A">
            <w:pPr>
              <w:spacing w:before="0" w:after="0" w:line="240" w:lineRule="auto"/>
            </w:pPr>
          </w:p>
        </w:tc>
        <w:tc>
          <w:tcPr>
            <w:tcW w:w="1246" w:type="dxa"/>
          </w:tcPr>
          <w:p w14:paraId="47CD7A93" w14:textId="7ED13CD3" w:rsidR="001D7D6A" w:rsidRDefault="001D7D6A" w:rsidP="001D7D6A">
            <w:pPr>
              <w:spacing w:before="0" w:after="0" w:line="240" w:lineRule="auto"/>
            </w:pPr>
            <w:r>
              <w:rPr>
                <w:b/>
              </w:rPr>
              <w:t>Postcode</w:t>
            </w:r>
          </w:p>
        </w:tc>
        <w:tc>
          <w:tcPr>
            <w:tcW w:w="961" w:type="dxa"/>
          </w:tcPr>
          <w:p w14:paraId="235B3287" w14:textId="01390A28" w:rsidR="001D7D6A" w:rsidRDefault="001D7D6A" w:rsidP="001D7D6A">
            <w:pPr>
              <w:spacing w:before="0" w:after="0" w:line="240" w:lineRule="auto"/>
            </w:pPr>
          </w:p>
        </w:tc>
      </w:tr>
      <w:tr w:rsidR="00E23FF5" w14:paraId="5D606EC7" w14:textId="77777777" w:rsidTr="00961472">
        <w:trPr>
          <w:trHeight w:val="212"/>
        </w:trPr>
        <w:tc>
          <w:tcPr>
            <w:tcW w:w="2660" w:type="dxa"/>
            <w:vMerge w:val="restart"/>
          </w:tcPr>
          <w:p w14:paraId="4E1AA129" w14:textId="1027C22C" w:rsidR="00E23FF5" w:rsidRDefault="00360CC4" w:rsidP="007051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proofErr w:type="spellStart"/>
            <w:r>
              <w:rPr>
                <w:b/>
              </w:rPr>
              <w:t>organiser’s</w:t>
            </w:r>
            <w:proofErr w:type="spellEnd"/>
            <w:r>
              <w:rPr>
                <w:b/>
              </w:rPr>
              <w:t xml:space="preserve"> </w:t>
            </w:r>
            <w:r w:rsidR="00E23FF5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6AA52ACB" w14:textId="288B8D92" w:rsidR="00E23FF5" w:rsidRPr="00E23FF5" w:rsidRDefault="00E23FF5" w:rsidP="00184D44">
            <w:pPr>
              <w:spacing w:before="0" w:after="0" w:line="240" w:lineRule="auto"/>
              <w:rPr>
                <w:b/>
              </w:rPr>
            </w:pPr>
            <w:r w:rsidRPr="00E23FF5">
              <w:rPr>
                <w:b/>
              </w:rPr>
              <w:t>Name</w:t>
            </w:r>
          </w:p>
        </w:tc>
        <w:tc>
          <w:tcPr>
            <w:tcW w:w="6205" w:type="dxa"/>
            <w:gridSpan w:val="7"/>
          </w:tcPr>
          <w:p w14:paraId="6EA57AAF" w14:textId="6867A155" w:rsidR="00E23FF5" w:rsidRDefault="00E23FF5" w:rsidP="00184D44">
            <w:pPr>
              <w:spacing w:before="0" w:after="0" w:line="240" w:lineRule="auto"/>
            </w:pPr>
          </w:p>
        </w:tc>
      </w:tr>
      <w:tr w:rsidR="00E23FF5" w14:paraId="7F95CF40" w14:textId="77777777" w:rsidTr="00961472">
        <w:trPr>
          <w:trHeight w:val="212"/>
        </w:trPr>
        <w:tc>
          <w:tcPr>
            <w:tcW w:w="2660" w:type="dxa"/>
            <w:vMerge/>
          </w:tcPr>
          <w:p w14:paraId="3DA9F742" w14:textId="77777777" w:rsidR="00E23FF5" w:rsidRDefault="00E23FF5" w:rsidP="00100F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7F011AA1" w14:textId="1E5AEA3F" w:rsidR="00E23FF5" w:rsidRPr="00E23FF5" w:rsidRDefault="00E23FF5" w:rsidP="00184D44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6205" w:type="dxa"/>
            <w:gridSpan w:val="7"/>
          </w:tcPr>
          <w:p w14:paraId="3C7F6D6D" w14:textId="05D95E3E" w:rsidR="00E23FF5" w:rsidRDefault="00E23FF5" w:rsidP="00184D44">
            <w:pPr>
              <w:spacing w:before="0" w:after="0" w:line="240" w:lineRule="auto"/>
            </w:pPr>
          </w:p>
        </w:tc>
      </w:tr>
      <w:tr w:rsidR="00E23FF5" w14:paraId="7925081B" w14:textId="77777777" w:rsidTr="00961472">
        <w:trPr>
          <w:trHeight w:val="212"/>
        </w:trPr>
        <w:tc>
          <w:tcPr>
            <w:tcW w:w="2660" w:type="dxa"/>
            <w:vMerge/>
          </w:tcPr>
          <w:p w14:paraId="313CD698" w14:textId="77777777" w:rsidR="00E23FF5" w:rsidRDefault="00E23FF5" w:rsidP="00100F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010DB4AF" w14:textId="68AE39F8" w:rsidR="00E23FF5" w:rsidRPr="00E23FF5" w:rsidRDefault="00E23FF5" w:rsidP="00184D44">
            <w:pPr>
              <w:spacing w:before="0" w:after="0" w:line="240" w:lineRule="auto"/>
              <w:rPr>
                <w:b/>
              </w:rPr>
            </w:pPr>
            <w:r w:rsidRPr="00E23FF5">
              <w:rPr>
                <w:b/>
              </w:rPr>
              <w:t>Email</w:t>
            </w:r>
          </w:p>
        </w:tc>
        <w:tc>
          <w:tcPr>
            <w:tcW w:w="6205" w:type="dxa"/>
            <w:gridSpan w:val="7"/>
          </w:tcPr>
          <w:p w14:paraId="060140F1" w14:textId="0D6544D1" w:rsidR="00E23FF5" w:rsidRDefault="00E23FF5" w:rsidP="00184D44">
            <w:pPr>
              <w:spacing w:before="0" w:after="0" w:line="240" w:lineRule="auto"/>
            </w:pPr>
          </w:p>
        </w:tc>
      </w:tr>
      <w:tr w:rsidR="00184D44" w14:paraId="5DF81F83" w14:textId="77777777" w:rsidTr="00705190">
        <w:trPr>
          <w:trHeight w:val="632"/>
        </w:trPr>
        <w:tc>
          <w:tcPr>
            <w:tcW w:w="2660" w:type="dxa"/>
          </w:tcPr>
          <w:p w14:paraId="2F605DC0" w14:textId="041FBDFA" w:rsidR="00184D44" w:rsidRDefault="00184D44" w:rsidP="007051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CC411B">
              <w:rPr>
                <w:b/>
              </w:rPr>
              <w:t>r</w:t>
            </w:r>
            <w:r>
              <w:rPr>
                <w:b/>
              </w:rPr>
              <w:t xml:space="preserve">egistration </w:t>
            </w:r>
            <w:r w:rsidR="00CC411B">
              <w:rPr>
                <w:b/>
              </w:rPr>
              <w:t>c</w:t>
            </w:r>
            <w:r>
              <w:rPr>
                <w:b/>
              </w:rPr>
              <w:t xml:space="preserve">ost </w:t>
            </w:r>
          </w:p>
        </w:tc>
        <w:tc>
          <w:tcPr>
            <w:tcW w:w="8048" w:type="dxa"/>
            <w:gridSpan w:val="8"/>
          </w:tcPr>
          <w:p w14:paraId="5454C8D5" w14:textId="5A058F69" w:rsidR="008B4C25" w:rsidRDefault="008B4C25" w:rsidP="008B4C25">
            <w:pPr>
              <w:spacing w:before="0" w:after="0" w:line="240" w:lineRule="auto"/>
            </w:pPr>
            <w:r>
              <w:t>$</w:t>
            </w:r>
            <w:sdt>
              <w:sdtPr>
                <w:id w:val="300507746"/>
                <w:placeholder>
                  <w:docPart w:val="AB54FA3ED5244DFA889799600C36331D"/>
                </w:placeholder>
              </w:sdtPr>
              <w:sdtContent>
                <w:r w:rsidR="0060733C">
                  <w:t>0.00</w:t>
                </w:r>
              </w:sdtContent>
            </w:sdt>
            <w:r>
              <w:t xml:space="preserve"> </w:t>
            </w:r>
          </w:p>
          <w:p w14:paraId="1EF95329" w14:textId="0F33B0C5" w:rsidR="008B4C25" w:rsidRPr="008B4C25" w:rsidRDefault="008B4C25" w:rsidP="008B4C25">
            <w:pPr>
              <w:spacing w:before="0" w:after="0" w:line="240" w:lineRule="auto"/>
            </w:pPr>
            <w:r>
              <w:t xml:space="preserve">Is this the early bird rate? </w:t>
            </w:r>
            <w:sdt>
              <w:sdtPr>
                <w:id w:val="-2473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2905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CC411B" w14:paraId="3E85C2C9" w14:textId="77777777" w:rsidTr="00961472">
        <w:trPr>
          <w:trHeight w:val="376"/>
        </w:trPr>
        <w:tc>
          <w:tcPr>
            <w:tcW w:w="2660" w:type="dxa"/>
            <w:vMerge w:val="restart"/>
          </w:tcPr>
          <w:p w14:paraId="44B4F225" w14:textId="0C904D0A" w:rsidR="00CC411B" w:rsidRDefault="00CC411B" w:rsidP="006073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Other costs not included in </w:t>
            </w:r>
            <w:proofErr w:type="gramStart"/>
            <w:r>
              <w:rPr>
                <w:b/>
              </w:rPr>
              <w:t>registration</w:t>
            </w:r>
            <w:proofErr w:type="gramEnd"/>
            <w:r>
              <w:rPr>
                <w:b/>
              </w:rPr>
              <w:t xml:space="preserve"> </w:t>
            </w:r>
          </w:p>
          <w:p w14:paraId="2180099E" w14:textId="77777777" w:rsidR="007867E9" w:rsidRDefault="007867E9" w:rsidP="0060733C">
            <w:pPr>
              <w:pStyle w:val="ListParagraph"/>
              <w:spacing w:after="0" w:line="240" w:lineRule="auto"/>
              <w:ind w:left="567" w:firstLine="0"/>
              <w:contextualSpacing/>
              <w:rPr>
                <w:sz w:val="16"/>
              </w:rPr>
            </w:pPr>
          </w:p>
          <w:p w14:paraId="284A33F3" w14:textId="14D68499" w:rsidR="00CC411B" w:rsidRPr="007867E9" w:rsidRDefault="007867E9" w:rsidP="00961472">
            <w:pPr>
              <w:spacing w:after="0" w:line="240" w:lineRule="auto"/>
              <w:contextualSpacing/>
              <w:rPr>
                <w:b/>
              </w:rPr>
            </w:pPr>
            <w:r>
              <w:rPr>
                <w:sz w:val="16"/>
              </w:rPr>
              <w:t>This does not include</w:t>
            </w:r>
            <w:r w:rsidR="00CC411B" w:rsidRPr="00961472">
              <w:rPr>
                <w:sz w:val="16"/>
              </w:rPr>
              <w:t xml:space="preserve"> travel and accommodation</w:t>
            </w:r>
            <w:r>
              <w:rPr>
                <w:sz w:val="16"/>
              </w:rPr>
              <w:t>.</w:t>
            </w:r>
          </w:p>
        </w:tc>
        <w:tc>
          <w:tcPr>
            <w:tcW w:w="3969" w:type="dxa"/>
            <w:gridSpan w:val="3"/>
          </w:tcPr>
          <w:p w14:paraId="3A1E85E3" w14:textId="0A5A47A1" w:rsidR="00CC411B" w:rsidRDefault="00000000" w:rsidP="008B4C25">
            <w:pPr>
              <w:spacing w:before="0" w:after="0" w:line="240" w:lineRule="auto"/>
            </w:pPr>
            <w:sdt>
              <w:sdtPr>
                <w:id w:val="16792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1B">
              <w:t xml:space="preserve"> Pre-event workshop</w:t>
            </w:r>
          </w:p>
        </w:tc>
        <w:tc>
          <w:tcPr>
            <w:tcW w:w="992" w:type="dxa"/>
          </w:tcPr>
          <w:p w14:paraId="40032B09" w14:textId="66C60C4E" w:rsidR="00CC411B" w:rsidRDefault="00CC411B" w:rsidP="008B4C25">
            <w:pPr>
              <w:spacing w:before="0" w:after="0" w:line="240" w:lineRule="auto"/>
            </w:pPr>
            <w:r>
              <w:t>$</w:t>
            </w:r>
            <w:sdt>
              <w:sdtPr>
                <w:id w:val="1035473327"/>
                <w:placeholder>
                  <w:docPart w:val="829F5B0EB06C48CB88384456A2563EB5"/>
                </w:placeholder>
              </w:sdtPr>
              <w:sdtContent>
                <w:r>
                  <w:t>0.00</w:t>
                </w:r>
              </w:sdtContent>
            </w:sdt>
          </w:p>
        </w:tc>
        <w:sdt>
          <w:sdtPr>
            <w:id w:val="737670459"/>
            <w:placeholder>
              <w:docPart w:val="F84C3081E07C40C0807757DCC5EFD7A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87" w:type="dxa"/>
                <w:gridSpan w:val="4"/>
              </w:tcPr>
              <w:p w14:paraId="41B7AD72" w14:textId="3557FF9B" w:rsidR="00CC411B" w:rsidRDefault="00CC411B" w:rsidP="008B4C25">
                <w:pPr>
                  <w:spacing w:before="0" w:after="0" w:line="240" w:lineRule="auto"/>
                </w:pPr>
                <w:r w:rsidRPr="00912C9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C411B" w14:paraId="45BAA819" w14:textId="77777777" w:rsidTr="00961472">
        <w:trPr>
          <w:trHeight w:val="376"/>
        </w:trPr>
        <w:tc>
          <w:tcPr>
            <w:tcW w:w="2660" w:type="dxa"/>
            <w:vMerge/>
          </w:tcPr>
          <w:p w14:paraId="77A6349B" w14:textId="77777777" w:rsidR="00CC411B" w:rsidRDefault="00CC411B" w:rsidP="00CC41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3969" w:type="dxa"/>
            <w:gridSpan w:val="3"/>
          </w:tcPr>
          <w:p w14:paraId="0C6D6148" w14:textId="24C4CEA9" w:rsidR="00CC411B" w:rsidRDefault="00000000" w:rsidP="00CC411B">
            <w:pPr>
              <w:spacing w:before="0" w:after="0" w:line="240" w:lineRule="auto"/>
            </w:pPr>
            <w:sdt>
              <w:sdtPr>
                <w:id w:val="-9533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1B">
              <w:t xml:space="preserve"> Post-event workshop  </w:t>
            </w:r>
          </w:p>
        </w:tc>
        <w:tc>
          <w:tcPr>
            <w:tcW w:w="992" w:type="dxa"/>
          </w:tcPr>
          <w:p w14:paraId="5B39C4F9" w14:textId="53A07ACE" w:rsidR="00CC411B" w:rsidRDefault="00CC411B" w:rsidP="00CC411B">
            <w:pPr>
              <w:spacing w:before="0" w:after="0" w:line="240" w:lineRule="auto"/>
            </w:pPr>
            <w:r>
              <w:t>$</w:t>
            </w:r>
            <w:sdt>
              <w:sdtPr>
                <w:id w:val="-1978366109"/>
                <w:placeholder>
                  <w:docPart w:val="CC0C378D884F4D84BB2F2C9B0C668E97"/>
                </w:placeholder>
              </w:sdtPr>
              <w:sdtContent>
                <w:r>
                  <w:t>0.00</w:t>
                </w:r>
              </w:sdtContent>
            </w:sdt>
          </w:p>
        </w:tc>
        <w:sdt>
          <w:sdtPr>
            <w:id w:val="-1241325636"/>
            <w:placeholder>
              <w:docPart w:val="8CD84188D70A41739CB1F41A05DF5D0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87" w:type="dxa"/>
                <w:gridSpan w:val="4"/>
              </w:tcPr>
              <w:p w14:paraId="3E3D0376" w14:textId="6A7AFC35" w:rsidR="00CC411B" w:rsidRDefault="00CC411B" w:rsidP="00CC411B">
                <w:pPr>
                  <w:spacing w:before="0" w:after="0" w:line="240" w:lineRule="auto"/>
                </w:pPr>
                <w:r w:rsidRPr="00912C9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C411B" w14:paraId="0F29D8D9" w14:textId="77777777" w:rsidTr="00961472">
        <w:trPr>
          <w:trHeight w:val="376"/>
        </w:trPr>
        <w:tc>
          <w:tcPr>
            <w:tcW w:w="2660" w:type="dxa"/>
            <w:vMerge/>
          </w:tcPr>
          <w:p w14:paraId="24CFA5F1" w14:textId="77777777" w:rsidR="00CC411B" w:rsidRDefault="00CC411B" w:rsidP="00CC41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3969" w:type="dxa"/>
            <w:gridSpan w:val="3"/>
          </w:tcPr>
          <w:p w14:paraId="45392D7F" w14:textId="405EEF5A" w:rsidR="00CC411B" w:rsidRDefault="00000000" w:rsidP="00CC411B">
            <w:pPr>
              <w:spacing w:before="0" w:after="0" w:line="240" w:lineRule="auto"/>
              <w:ind w:left="313" w:hanging="313"/>
            </w:pPr>
            <w:sdt>
              <w:sdtPr>
                <w:id w:val="-2047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1B">
              <w:t xml:space="preserve"> Event dinner or networking</w:t>
            </w:r>
          </w:p>
        </w:tc>
        <w:tc>
          <w:tcPr>
            <w:tcW w:w="992" w:type="dxa"/>
          </w:tcPr>
          <w:p w14:paraId="3D9328B2" w14:textId="218A0F04" w:rsidR="00CC411B" w:rsidRDefault="00CC411B" w:rsidP="00CC411B">
            <w:pPr>
              <w:spacing w:before="0" w:after="0" w:line="240" w:lineRule="auto"/>
            </w:pPr>
            <w:r>
              <w:t>$</w:t>
            </w:r>
            <w:sdt>
              <w:sdtPr>
                <w:id w:val="-1864200189"/>
                <w:placeholder>
                  <w:docPart w:val="636D4B6F290E4377A30900CC4E780AD5"/>
                </w:placeholder>
              </w:sdtPr>
              <w:sdtContent>
                <w:r>
                  <w:t>0.00</w:t>
                </w:r>
              </w:sdtContent>
            </w:sdt>
          </w:p>
        </w:tc>
        <w:sdt>
          <w:sdtPr>
            <w:id w:val="1815913253"/>
            <w:placeholder>
              <w:docPart w:val="8A759B43C4DF4E7CAC2DE1BC73995EC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87" w:type="dxa"/>
                <w:gridSpan w:val="4"/>
              </w:tcPr>
              <w:p w14:paraId="4D1DE6BE" w14:textId="2BEA2040" w:rsidR="00CC411B" w:rsidRDefault="00CC411B" w:rsidP="00CC411B">
                <w:pPr>
                  <w:spacing w:before="0" w:after="0" w:line="240" w:lineRule="auto"/>
                </w:pPr>
                <w:r w:rsidRPr="00912C9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C411B" w14:paraId="0DB914FC" w14:textId="77777777" w:rsidTr="00961472">
        <w:trPr>
          <w:trHeight w:val="376"/>
        </w:trPr>
        <w:tc>
          <w:tcPr>
            <w:tcW w:w="2660" w:type="dxa"/>
            <w:vMerge/>
          </w:tcPr>
          <w:p w14:paraId="4F717E27" w14:textId="77777777" w:rsidR="00CC411B" w:rsidRDefault="00CC411B" w:rsidP="00CC41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</w:p>
        </w:tc>
        <w:tc>
          <w:tcPr>
            <w:tcW w:w="3969" w:type="dxa"/>
            <w:gridSpan w:val="3"/>
          </w:tcPr>
          <w:p w14:paraId="4EF1F045" w14:textId="77777777" w:rsidR="00CC411B" w:rsidRDefault="00000000" w:rsidP="00CC411B">
            <w:pPr>
              <w:spacing w:before="0" w:after="0" w:line="240" w:lineRule="auto"/>
              <w:ind w:left="313" w:hanging="313"/>
            </w:pPr>
            <w:sdt>
              <w:sdtPr>
                <w:id w:val="-146773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1B">
              <w:t xml:space="preserve"> Other: </w:t>
            </w:r>
            <w:r w:rsidR="00CC411B" w:rsidRPr="0060733C">
              <w:rPr>
                <w:i/>
              </w:rPr>
              <w:t>please specify</w:t>
            </w:r>
          </w:p>
          <w:p w14:paraId="0FF25E29" w14:textId="0FAFE8FB" w:rsidR="00CC411B" w:rsidRDefault="00CC411B" w:rsidP="00CC411B">
            <w:pPr>
              <w:spacing w:before="0" w:after="0" w:line="240" w:lineRule="auto"/>
              <w:ind w:left="313" w:hanging="313"/>
            </w:pPr>
            <w:r>
              <w:t>____________________</w:t>
            </w:r>
            <w:r w:rsidR="007867E9">
              <w:t>_________</w:t>
            </w:r>
          </w:p>
          <w:p w14:paraId="500183EC" w14:textId="329B6EB2" w:rsidR="00CC411B" w:rsidRDefault="00CC411B" w:rsidP="00CC411B">
            <w:pPr>
              <w:spacing w:before="0" w:after="0" w:line="240" w:lineRule="auto"/>
              <w:ind w:left="313" w:hanging="313"/>
            </w:pPr>
          </w:p>
        </w:tc>
        <w:tc>
          <w:tcPr>
            <w:tcW w:w="992" w:type="dxa"/>
          </w:tcPr>
          <w:p w14:paraId="652EC1D5" w14:textId="1016EAA3" w:rsidR="00CC411B" w:rsidRDefault="00CC411B" w:rsidP="00CC411B">
            <w:pPr>
              <w:spacing w:before="0" w:after="0" w:line="240" w:lineRule="auto"/>
            </w:pPr>
            <w:r>
              <w:t>$</w:t>
            </w:r>
            <w:sdt>
              <w:sdtPr>
                <w:id w:val="-1615048722"/>
                <w:placeholder>
                  <w:docPart w:val="E35013FB53474744AA44F954A6048F99"/>
                </w:placeholder>
              </w:sdtPr>
              <w:sdtContent>
                <w:r>
                  <w:t>0.00</w:t>
                </w:r>
              </w:sdtContent>
            </w:sdt>
          </w:p>
        </w:tc>
        <w:sdt>
          <w:sdtPr>
            <w:id w:val="-1603877765"/>
            <w:placeholder>
              <w:docPart w:val="031E1B5661EF4D6C8F3A6AFB2A1F105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87" w:type="dxa"/>
                <w:gridSpan w:val="4"/>
              </w:tcPr>
              <w:p w14:paraId="57F5DA00" w14:textId="52BFC5E2" w:rsidR="00CC411B" w:rsidRDefault="00CC411B" w:rsidP="00CC411B">
                <w:pPr>
                  <w:spacing w:before="0" w:after="0" w:line="240" w:lineRule="auto"/>
                </w:pPr>
                <w:r w:rsidRPr="00912C9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0733C" w14:paraId="47F817C4" w14:textId="77777777" w:rsidTr="00705190">
        <w:trPr>
          <w:trHeight w:val="632"/>
        </w:trPr>
        <w:tc>
          <w:tcPr>
            <w:tcW w:w="2660" w:type="dxa"/>
            <w:vMerge w:val="restart"/>
          </w:tcPr>
          <w:p w14:paraId="649ACD1F" w14:textId="44795256" w:rsidR="0060733C" w:rsidRDefault="0060733C" w:rsidP="007051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>Why do you want to attend?</w:t>
            </w:r>
          </w:p>
        </w:tc>
        <w:tc>
          <w:tcPr>
            <w:tcW w:w="8048" w:type="dxa"/>
            <w:gridSpan w:val="8"/>
          </w:tcPr>
          <w:p w14:paraId="7C05BE7B" w14:textId="78DF3115" w:rsidR="001E7C7D" w:rsidRDefault="0060733C" w:rsidP="00184D44">
            <w:pPr>
              <w:spacing w:before="0" w:after="0" w:line="240" w:lineRule="auto"/>
            </w:pPr>
            <w:r>
              <w:t>Please provide a short explanation about why you want to attend this event</w:t>
            </w:r>
            <w:r w:rsidR="001E7C7D">
              <w:t>.</w:t>
            </w:r>
          </w:p>
          <w:p w14:paraId="66E22584" w14:textId="5F1388E8" w:rsidR="0060733C" w:rsidRDefault="0060733C" w:rsidP="00184D44">
            <w:pPr>
              <w:spacing w:before="0" w:after="0" w:line="240" w:lineRule="auto"/>
            </w:pPr>
          </w:p>
          <w:p w14:paraId="0B781AE1" w14:textId="1556B20A" w:rsidR="001E7C7D" w:rsidRDefault="001E7C7D" w:rsidP="00184D44">
            <w:pPr>
              <w:spacing w:before="0" w:after="0" w:line="240" w:lineRule="auto"/>
            </w:pPr>
          </w:p>
          <w:p w14:paraId="39F8F8FC" w14:textId="41A4D51A" w:rsidR="001E7C7D" w:rsidRDefault="001E7C7D" w:rsidP="00184D44">
            <w:pPr>
              <w:spacing w:before="0" w:after="0" w:line="240" w:lineRule="auto"/>
            </w:pPr>
          </w:p>
          <w:p w14:paraId="6B900FB9" w14:textId="2E063267" w:rsidR="001E7C7D" w:rsidRDefault="001E7C7D" w:rsidP="00184D44">
            <w:pPr>
              <w:spacing w:before="0" w:after="0" w:line="240" w:lineRule="auto"/>
            </w:pPr>
          </w:p>
          <w:p w14:paraId="3EC877AE" w14:textId="3EAF5A44" w:rsidR="001E7C7D" w:rsidRDefault="001E7C7D" w:rsidP="00184D44">
            <w:pPr>
              <w:spacing w:before="0" w:after="0" w:line="240" w:lineRule="auto"/>
            </w:pPr>
          </w:p>
          <w:p w14:paraId="6826C070" w14:textId="7E6CE7F7" w:rsidR="001E7C7D" w:rsidRDefault="001E7C7D" w:rsidP="00184D44">
            <w:pPr>
              <w:spacing w:before="0" w:after="0" w:line="240" w:lineRule="auto"/>
            </w:pPr>
          </w:p>
          <w:p w14:paraId="330BFC45" w14:textId="63B0BE09" w:rsidR="001E7C7D" w:rsidRDefault="001E7C7D" w:rsidP="00184D44">
            <w:pPr>
              <w:spacing w:before="0" w:after="0" w:line="240" w:lineRule="auto"/>
            </w:pPr>
          </w:p>
          <w:p w14:paraId="0E775A61" w14:textId="04716000" w:rsidR="001E7C7D" w:rsidRDefault="001E7C7D" w:rsidP="00184D44">
            <w:pPr>
              <w:spacing w:before="0" w:after="0" w:line="240" w:lineRule="auto"/>
            </w:pPr>
          </w:p>
          <w:p w14:paraId="0C7C9953" w14:textId="1CE30E78" w:rsidR="001E7C7D" w:rsidRDefault="001E7C7D" w:rsidP="00184D44">
            <w:pPr>
              <w:spacing w:before="0" w:after="0" w:line="240" w:lineRule="auto"/>
            </w:pPr>
          </w:p>
          <w:p w14:paraId="4DAECA2A" w14:textId="783DBB20" w:rsidR="001E7C7D" w:rsidRDefault="001E7C7D" w:rsidP="00184D44">
            <w:pPr>
              <w:spacing w:before="0" w:after="0" w:line="240" w:lineRule="auto"/>
            </w:pPr>
          </w:p>
          <w:p w14:paraId="7340C145" w14:textId="2D6598FE" w:rsidR="001E7C7D" w:rsidRDefault="001E7C7D" w:rsidP="00184D44">
            <w:pPr>
              <w:spacing w:before="0" w:after="0" w:line="240" w:lineRule="auto"/>
            </w:pPr>
          </w:p>
          <w:p w14:paraId="2DAB24D0" w14:textId="5DA38DF3" w:rsidR="001E7C7D" w:rsidRDefault="001E7C7D" w:rsidP="00184D44">
            <w:pPr>
              <w:spacing w:before="0" w:after="0" w:line="240" w:lineRule="auto"/>
            </w:pPr>
          </w:p>
          <w:p w14:paraId="66897FA9" w14:textId="10D3DDF5" w:rsidR="001E7C7D" w:rsidRDefault="001E7C7D" w:rsidP="00184D44">
            <w:pPr>
              <w:spacing w:before="0" w:after="0" w:line="240" w:lineRule="auto"/>
            </w:pPr>
          </w:p>
          <w:p w14:paraId="2AF6B0EF" w14:textId="77777777" w:rsidR="001E7C7D" w:rsidRDefault="001E7C7D" w:rsidP="00184D44">
            <w:pPr>
              <w:spacing w:before="0" w:after="0" w:line="240" w:lineRule="auto"/>
            </w:pPr>
          </w:p>
          <w:p w14:paraId="26783FA9" w14:textId="77777777" w:rsidR="0060733C" w:rsidRDefault="0060733C" w:rsidP="00184D44">
            <w:pPr>
              <w:spacing w:before="0" w:after="0" w:line="240" w:lineRule="auto"/>
            </w:pPr>
          </w:p>
          <w:p w14:paraId="21BC182C" w14:textId="0CC6174B" w:rsidR="0060733C" w:rsidRDefault="0060733C" w:rsidP="00184D44">
            <w:pPr>
              <w:spacing w:before="0" w:after="0" w:line="240" w:lineRule="auto"/>
            </w:pPr>
          </w:p>
        </w:tc>
      </w:tr>
      <w:tr w:rsidR="0060733C" w14:paraId="74B50E7A" w14:textId="77777777" w:rsidTr="00705190">
        <w:trPr>
          <w:trHeight w:val="632"/>
        </w:trPr>
        <w:tc>
          <w:tcPr>
            <w:tcW w:w="2660" w:type="dxa"/>
            <w:vMerge/>
          </w:tcPr>
          <w:p w14:paraId="24560AE4" w14:textId="1984E654" w:rsidR="0060733C" w:rsidRPr="0060733C" w:rsidRDefault="0060733C" w:rsidP="0060733C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8048" w:type="dxa"/>
            <w:gridSpan w:val="8"/>
          </w:tcPr>
          <w:p w14:paraId="1BEDFDBC" w14:textId="6D40638B" w:rsidR="0060733C" w:rsidRDefault="0060733C" w:rsidP="00184D44">
            <w:pPr>
              <w:spacing w:before="0" w:after="0" w:line="240" w:lineRule="auto"/>
            </w:pPr>
            <w:r>
              <w:t>Please advise if you:</w:t>
            </w:r>
          </w:p>
          <w:p w14:paraId="39D34EC5" w14:textId="4DC8A372" w:rsidR="0060733C" w:rsidRPr="0060733C" w:rsidRDefault="0060733C" w:rsidP="0060733C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 w:rsidRPr="0060733C">
              <w:t>are willing and able to formally communicate and share your experiences and learning from attendance at the event with the Commission and others?</w:t>
            </w:r>
          </w:p>
          <w:p w14:paraId="3564B1AF" w14:textId="0B69D585" w:rsidR="0060733C" w:rsidRDefault="00000000" w:rsidP="0060733C">
            <w:pPr>
              <w:spacing w:before="0" w:after="0" w:line="240" w:lineRule="auto"/>
              <w:ind w:left="360"/>
            </w:pPr>
            <w:sdt>
              <w:sdtPr>
                <w:id w:val="7359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33C">
              <w:t xml:space="preserve"> Yes </w:t>
            </w:r>
            <w:sdt>
              <w:sdtPr>
                <w:id w:val="2368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33C">
              <w:t xml:space="preserve"> No</w:t>
            </w:r>
          </w:p>
          <w:p w14:paraId="7E47A8EC" w14:textId="2B17DEBC" w:rsidR="0060733C" w:rsidRDefault="0060733C" w:rsidP="0060733C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are a part of a relevant lived experience or community group or network?</w:t>
            </w:r>
          </w:p>
          <w:p w14:paraId="580BADB0" w14:textId="77777777" w:rsidR="0060733C" w:rsidRDefault="00000000" w:rsidP="0060733C">
            <w:pPr>
              <w:spacing w:before="0" w:after="0" w:line="240" w:lineRule="auto"/>
              <w:ind w:left="360"/>
            </w:pPr>
            <w:sdt>
              <w:sdtPr>
                <w:id w:val="101188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33C">
              <w:t xml:space="preserve"> Yes </w:t>
            </w:r>
            <w:sdt>
              <w:sdtPr>
                <w:id w:val="-15321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33C">
              <w:t xml:space="preserve"> No</w:t>
            </w:r>
          </w:p>
          <w:p w14:paraId="69F65CBD" w14:textId="77777777" w:rsidR="0060733C" w:rsidRDefault="0060733C" w:rsidP="0060733C">
            <w:pPr>
              <w:spacing w:before="0" w:after="0" w:line="240" w:lineRule="auto"/>
              <w:ind w:left="360"/>
            </w:pPr>
            <w:r>
              <w:rPr>
                <w:i/>
              </w:rPr>
              <w:t xml:space="preserve">If yes: </w:t>
            </w:r>
            <w:r>
              <w:t xml:space="preserve">Please </w:t>
            </w:r>
            <w:proofErr w:type="gramStart"/>
            <w:r>
              <w:t>name</w:t>
            </w:r>
            <w:proofErr w:type="gramEnd"/>
            <w:r>
              <w:t xml:space="preserve"> the group or network: __________________________</w:t>
            </w:r>
          </w:p>
          <w:p w14:paraId="13EC8B9F" w14:textId="75EB966A" w:rsidR="0060733C" w:rsidRPr="0060733C" w:rsidRDefault="0060733C" w:rsidP="0060733C">
            <w:pPr>
              <w:spacing w:before="0" w:after="0" w:line="240" w:lineRule="auto"/>
              <w:ind w:left="360"/>
            </w:pPr>
          </w:p>
        </w:tc>
      </w:tr>
      <w:tr w:rsidR="00184D44" w14:paraId="3751B2A7" w14:textId="77777777" w:rsidTr="00705190">
        <w:trPr>
          <w:trHeight w:val="318"/>
        </w:trPr>
        <w:tc>
          <w:tcPr>
            <w:tcW w:w="2660" w:type="dxa"/>
            <w:vMerge w:val="restart"/>
          </w:tcPr>
          <w:p w14:paraId="0721CDF0" w14:textId="263977FA" w:rsidR="00184D44" w:rsidRDefault="00184D44" w:rsidP="007051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567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1E7C7D">
              <w:rPr>
                <w:b/>
              </w:rPr>
              <w:t>w</w:t>
            </w:r>
            <w:r>
              <w:rPr>
                <w:b/>
              </w:rPr>
              <w:t>ebsite/</w:t>
            </w:r>
            <w:r w:rsidR="001E7C7D">
              <w:rPr>
                <w:b/>
              </w:rPr>
              <w:t>o</w:t>
            </w:r>
            <w:r>
              <w:rPr>
                <w:b/>
              </w:rPr>
              <w:t xml:space="preserve">ther </w:t>
            </w:r>
            <w:r w:rsidR="001E7C7D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  <w:tc>
          <w:tcPr>
            <w:tcW w:w="8048" w:type="dxa"/>
            <w:gridSpan w:val="8"/>
          </w:tcPr>
          <w:p w14:paraId="36E62CCE" w14:textId="2921F3CA" w:rsidR="00184D44" w:rsidRDefault="001E7C7D" w:rsidP="00184D44">
            <w:pPr>
              <w:spacing w:before="0" w:after="0" w:line="240" w:lineRule="auto"/>
            </w:pPr>
            <w:r>
              <w:t>Event website (if available): _________________________________________</w:t>
            </w:r>
          </w:p>
        </w:tc>
      </w:tr>
      <w:tr w:rsidR="00184D44" w14:paraId="0B66CF77" w14:textId="77777777" w:rsidTr="00705190">
        <w:trPr>
          <w:trHeight w:val="318"/>
        </w:trPr>
        <w:tc>
          <w:tcPr>
            <w:tcW w:w="2660" w:type="dxa"/>
            <w:vMerge/>
          </w:tcPr>
          <w:p w14:paraId="69223CA1" w14:textId="77777777" w:rsidR="00184D44" w:rsidRDefault="00184D44" w:rsidP="00184D4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8048" w:type="dxa"/>
            <w:gridSpan w:val="8"/>
          </w:tcPr>
          <w:p w14:paraId="617CCA39" w14:textId="53908A9D" w:rsidR="00184D44" w:rsidRDefault="00000000" w:rsidP="00184D44">
            <w:pPr>
              <w:spacing w:before="0" w:after="0" w:line="240" w:lineRule="auto"/>
            </w:pPr>
            <w:sdt>
              <w:sdtPr>
                <w:id w:val="9232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D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D44">
              <w:t xml:space="preserve"> Other information attached</w:t>
            </w:r>
          </w:p>
        </w:tc>
      </w:tr>
    </w:tbl>
    <w:p w14:paraId="2954B874" w14:textId="40398407" w:rsidR="00075B7B" w:rsidRPr="00961472" w:rsidRDefault="00075B7B" w:rsidP="00184D4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lastRenderedPageBreak/>
        <w:t>Other information</w:t>
      </w:r>
    </w:p>
    <w:p w14:paraId="7EE25FAF" w14:textId="0E713D98" w:rsidR="00B123E4" w:rsidRPr="00961472" w:rsidRDefault="00B123E4" w:rsidP="00184D44">
      <w:pPr>
        <w:spacing w:after="0" w:line="240" w:lineRule="auto"/>
        <w:rPr>
          <w:sz w:val="22"/>
        </w:rPr>
      </w:pPr>
      <w:r w:rsidRPr="00961472">
        <w:rPr>
          <w:sz w:val="22"/>
        </w:rPr>
        <w:t>The Commission will provide written advice as to the outcomes of your bursary application.</w:t>
      </w:r>
    </w:p>
    <w:p w14:paraId="178B6E17" w14:textId="4A5B5F4A" w:rsidR="00B123E4" w:rsidRPr="00961472" w:rsidRDefault="00B123E4" w:rsidP="00184D44">
      <w:pPr>
        <w:spacing w:after="0" w:line="240" w:lineRule="auto"/>
        <w:rPr>
          <w:sz w:val="22"/>
        </w:rPr>
      </w:pPr>
      <w:r w:rsidRPr="00961472">
        <w:rPr>
          <w:sz w:val="22"/>
        </w:rPr>
        <w:t xml:space="preserve">If you are successful, the Commission will arrange and make payment for event registration and </w:t>
      </w:r>
      <w:r w:rsidR="000224FC" w:rsidRPr="00961472">
        <w:rPr>
          <w:sz w:val="22"/>
        </w:rPr>
        <w:t xml:space="preserve">where necessary </w:t>
      </w:r>
      <w:r w:rsidRPr="00961472">
        <w:rPr>
          <w:sz w:val="22"/>
        </w:rPr>
        <w:t xml:space="preserve">any travel and/or accommodation. </w:t>
      </w:r>
    </w:p>
    <w:p w14:paraId="70230D3C" w14:textId="356888A5" w:rsidR="00B123E4" w:rsidRPr="00961472" w:rsidRDefault="00B123E4" w:rsidP="00184D44">
      <w:pPr>
        <w:spacing w:after="0" w:line="240" w:lineRule="auto"/>
        <w:rPr>
          <w:sz w:val="22"/>
        </w:rPr>
      </w:pPr>
      <w:r w:rsidRPr="00961472">
        <w:rPr>
          <w:sz w:val="22"/>
        </w:rPr>
        <w:t xml:space="preserve">Meal and incidental allowances will be paid after the event has concluded. </w:t>
      </w:r>
      <w:r w:rsidR="00360CC4" w:rsidRPr="00961472">
        <w:rPr>
          <w:sz w:val="22"/>
        </w:rPr>
        <w:t>Where appropriate</w:t>
      </w:r>
      <w:r w:rsidR="001E7C7D" w:rsidRPr="00961472">
        <w:rPr>
          <w:sz w:val="22"/>
        </w:rPr>
        <w:t>,</w:t>
      </w:r>
      <w:r w:rsidR="00360CC4" w:rsidRPr="00961472">
        <w:rPr>
          <w:sz w:val="22"/>
        </w:rPr>
        <w:t xml:space="preserve"> o</w:t>
      </w:r>
      <w:r w:rsidRPr="00961472">
        <w:rPr>
          <w:sz w:val="22"/>
        </w:rPr>
        <w:t>ther transport costs (</w:t>
      </w:r>
      <w:proofErr w:type="gramStart"/>
      <w:r w:rsidRPr="00961472">
        <w:rPr>
          <w:sz w:val="22"/>
        </w:rPr>
        <w:t>e.g.</w:t>
      </w:r>
      <w:proofErr w:type="gramEnd"/>
      <w:r w:rsidRPr="00961472">
        <w:rPr>
          <w:sz w:val="22"/>
        </w:rPr>
        <w:t xml:space="preserve"> public transport, mileage allowance, parking) will be reimbursed after the event. The Commission will </w:t>
      </w:r>
      <w:r w:rsidR="00075B7B" w:rsidRPr="00961472">
        <w:rPr>
          <w:sz w:val="22"/>
        </w:rPr>
        <w:t xml:space="preserve">advise what </w:t>
      </w:r>
      <w:r w:rsidRPr="00961472">
        <w:rPr>
          <w:sz w:val="22"/>
        </w:rPr>
        <w:t>evidence may be required to receive reimbursement for transport costs.</w:t>
      </w:r>
    </w:p>
    <w:p w14:paraId="69F85537" w14:textId="69DEB2E2" w:rsidR="00B123E4" w:rsidRPr="00961472" w:rsidRDefault="001E7C7D" w:rsidP="00184D44">
      <w:pPr>
        <w:spacing w:after="0" w:line="240" w:lineRule="auto"/>
        <w:rPr>
          <w:sz w:val="22"/>
        </w:rPr>
      </w:pPr>
      <w:r w:rsidRPr="00961472">
        <w:rPr>
          <w:sz w:val="22"/>
        </w:rPr>
        <w:t>Ta</w:t>
      </w:r>
      <w:r w:rsidR="00B123E4" w:rsidRPr="00961472">
        <w:rPr>
          <w:sz w:val="22"/>
        </w:rPr>
        <w:t>xi vouchers</w:t>
      </w:r>
      <w:r w:rsidRPr="00961472">
        <w:rPr>
          <w:sz w:val="22"/>
        </w:rPr>
        <w:t xml:space="preserve"> will be sent to you prior to the event if </w:t>
      </w:r>
      <w:r w:rsidR="00B123E4" w:rsidRPr="00961472">
        <w:rPr>
          <w:sz w:val="22"/>
        </w:rPr>
        <w:t>required</w:t>
      </w:r>
      <w:r w:rsidRPr="00961472">
        <w:rPr>
          <w:sz w:val="22"/>
        </w:rPr>
        <w:t>.</w:t>
      </w:r>
      <w:r w:rsidR="00B123E4" w:rsidRPr="00961472">
        <w:rPr>
          <w:sz w:val="22"/>
        </w:rPr>
        <w:t xml:space="preserve"> You may need to return the taxi voucher stubs</w:t>
      </w:r>
      <w:r w:rsidR="00FE22ED" w:rsidRPr="00961472">
        <w:rPr>
          <w:sz w:val="22"/>
        </w:rPr>
        <w:t xml:space="preserve"> and</w:t>
      </w:r>
      <w:r w:rsidR="00360CC4" w:rsidRPr="00961472">
        <w:rPr>
          <w:sz w:val="22"/>
        </w:rPr>
        <w:t xml:space="preserve"> receipts</w:t>
      </w:r>
      <w:r w:rsidR="00B123E4" w:rsidRPr="00961472">
        <w:rPr>
          <w:sz w:val="22"/>
        </w:rPr>
        <w:t>.</w:t>
      </w:r>
    </w:p>
    <w:p w14:paraId="29757290" w14:textId="1F8187B5" w:rsidR="00075B7B" w:rsidRDefault="00B123E4" w:rsidP="00184D44">
      <w:pPr>
        <w:spacing w:after="0" w:line="240" w:lineRule="auto"/>
        <w:rPr>
          <w:sz w:val="22"/>
        </w:rPr>
      </w:pPr>
      <w:r w:rsidRPr="00961472">
        <w:rPr>
          <w:sz w:val="22"/>
        </w:rPr>
        <w:t>The Commission may require you to complete paperwork to enable the payment of allowances or reimbursement of transport costs.</w:t>
      </w:r>
    </w:p>
    <w:p w14:paraId="35320CBA" w14:textId="7E21F634" w:rsidR="00075B7B" w:rsidRDefault="00075B7B" w:rsidP="00184D44">
      <w:pPr>
        <w:spacing w:after="0" w:line="240" w:lineRule="auto"/>
        <w:rPr>
          <w:sz w:val="22"/>
        </w:rPr>
      </w:pPr>
    </w:p>
    <w:p w14:paraId="77EF1E00" w14:textId="5A3DDA10" w:rsidR="00075B7B" w:rsidRDefault="00075B7B" w:rsidP="00184D4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Submitting your application</w:t>
      </w:r>
    </w:p>
    <w:p w14:paraId="11E390AD" w14:textId="57D5828D" w:rsidR="00075B7B" w:rsidRPr="00961472" w:rsidRDefault="00075B7B" w:rsidP="00184D44">
      <w:pPr>
        <w:spacing w:after="0" w:line="240" w:lineRule="auto"/>
        <w:rPr>
          <w:sz w:val="22"/>
        </w:rPr>
      </w:pPr>
      <w:r>
        <w:rPr>
          <w:sz w:val="22"/>
        </w:rPr>
        <w:t xml:space="preserve">Please send your completed application form to the Queensland Mental Health Commission via email to </w:t>
      </w:r>
      <w:hyperlink r:id="rId12" w:history="1">
        <w:r w:rsidRPr="00CE4807">
          <w:rPr>
            <w:rStyle w:val="Hyperlink"/>
            <w:sz w:val="22"/>
          </w:rPr>
          <w:t>info@qmhc.qld.gov.au</w:t>
        </w:r>
      </w:hyperlink>
      <w:r>
        <w:rPr>
          <w:sz w:val="22"/>
        </w:rPr>
        <w:t xml:space="preserve"> or via post to PO Box 13027, George Street, Brisbane QLD 4003.</w:t>
      </w:r>
    </w:p>
    <w:sectPr w:rsidR="00075B7B" w:rsidRPr="00961472" w:rsidSect="00CC411B">
      <w:headerReference w:type="first" r:id="rId13"/>
      <w:footerReference w:type="first" r:id="rId14"/>
      <w:pgSz w:w="11906" w:h="16838"/>
      <w:pgMar w:top="1134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237E" w14:textId="77777777" w:rsidR="00294164" w:rsidRDefault="00294164" w:rsidP="005C10B0">
      <w:r>
        <w:separator/>
      </w:r>
    </w:p>
  </w:endnote>
  <w:endnote w:type="continuationSeparator" w:id="0">
    <w:p w14:paraId="3424F26A" w14:textId="77777777" w:rsidR="00294164" w:rsidRDefault="00294164" w:rsidP="005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1BBC" w14:textId="1C068E23" w:rsidR="00B123E4" w:rsidRDefault="00B123E4" w:rsidP="0072466A">
    <w:pPr>
      <w:pStyle w:val="Footer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422B" w14:textId="0071947E" w:rsidR="00B123E4" w:rsidRPr="004B3632" w:rsidRDefault="00B123E4" w:rsidP="005C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EC36" w14:textId="77777777" w:rsidR="00294164" w:rsidRDefault="00294164" w:rsidP="005C10B0">
      <w:r>
        <w:separator/>
      </w:r>
    </w:p>
  </w:footnote>
  <w:footnote w:type="continuationSeparator" w:id="0">
    <w:p w14:paraId="2D311F77" w14:textId="77777777" w:rsidR="00294164" w:rsidRDefault="00294164" w:rsidP="005C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ACCA" w14:textId="5C9FEE36" w:rsidR="00B123E4" w:rsidRPr="00105991" w:rsidRDefault="00B123E4" w:rsidP="001E2B23">
    <w:pPr>
      <w:pStyle w:val="QMHCheader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F827" w14:textId="7A28D8FD" w:rsidR="00B123E4" w:rsidRPr="0012369E" w:rsidRDefault="00B123E4" w:rsidP="00711F1C">
    <w:pPr>
      <w:ind w:left="-567"/>
    </w:pPr>
    <w:r w:rsidRPr="00711F1C">
      <w:rPr>
        <w:sz w:val="18"/>
      </w:rPr>
      <w:t xml:space="preserve">Application </w:t>
    </w:r>
    <w:r w:rsidR="00075B7B">
      <w:rPr>
        <w:sz w:val="18"/>
      </w:rPr>
      <w:t>number</w:t>
    </w:r>
    <w:r w:rsidRPr="00711F1C">
      <w:rPr>
        <w:sz w:val="18"/>
      </w:rPr>
      <w:t>: __________________________</w:t>
    </w:r>
    <w:r w:rsidRPr="0012369E">
      <w:t xml:space="preserve"> </w:t>
    </w:r>
    <w:r w:rsidRPr="0012369E">
      <w:rPr>
        <w:sz w:val="16"/>
        <w:szCs w:val="16"/>
      </w:rPr>
      <w:t>(</w:t>
    </w:r>
    <w:r w:rsidR="00075B7B">
      <w:rPr>
        <w:sz w:val="16"/>
        <w:szCs w:val="16"/>
      </w:rPr>
      <w:t>o</w:t>
    </w:r>
    <w:r w:rsidRPr="0012369E">
      <w:rPr>
        <w:sz w:val="16"/>
        <w:szCs w:val="16"/>
      </w:rPr>
      <w:t>ffice use only)</w:t>
    </w:r>
  </w:p>
  <w:p w14:paraId="2FF827A6" w14:textId="7C254CE5" w:rsidR="00B123E4" w:rsidRDefault="00B123E4" w:rsidP="005C10B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8992" behindDoc="1" locked="0" layoutInCell="1" allowOverlap="1" wp14:anchorId="2F9CC373" wp14:editId="088BC6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QMHC_long_report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9A46" w14:textId="27A8704D" w:rsidR="00B123E4" w:rsidRPr="00CC411B" w:rsidRDefault="00B123E4" w:rsidP="00CC4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DC3350"/>
    <w:lvl w:ilvl="0">
      <w:start w:val="1"/>
      <w:numFmt w:val="bullet"/>
      <w:pStyle w:val="ListBullet"/>
      <w:lvlText w:val=""/>
      <w:lvlJc w:val="left"/>
      <w:pPr>
        <w:ind w:left="927" w:hanging="360"/>
      </w:pPr>
      <w:rPr>
        <w:rFonts w:ascii="Symbol" w:hAnsi="Symbol" w:hint="default"/>
        <w:color w:val="1F4EA2"/>
      </w:rPr>
    </w:lvl>
  </w:abstractNum>
  <w:abstractNum w:abstractNumId="1" w15:restartNumberingAfterBreak="0">
    <w:nsid w:val="0197224D"/>
    <w:multiLevelType w:val="hybridMultilevel"/>
    <w:tmpl w:val="518A6B20"/>
    <w:lvl w:ilvl="0" w:tplc="3C308874">
      <w:start w:val="1"/>
      <w:numFmt w:val="bullet"/>
      <w:pStyle w:val="Normaltable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453F5"/>
    <w:multiLevelType w:val="multilevel"/>
    <w:tmpl w:val="13F4C9F8"/>
    <w:lvl w:ilvl="0">
      <w:start w:val="1"/>
      <w:numFmt w:val="decimal"/>
      <w:pStyle w:val="PortfolioBullet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3" w15:restartNumberingAfterBreak="0">
    <w:nsid w:val="02E54641"/>
    <w:multiLevelType w:val="hybridMultilevel"/>
    <w:tmpl w:val="002A8CC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327E9"/>
    <w:multiLevelType w:val="hybridMultilevel"/>
    <w:tmpl w:val="612C617E"/>
    <w:lvl w:ilvl="0" w:tplc="2206AA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95351"/>
    <w:multiLevelType w:val="hybridMultilevel"/>
    <w:tmpl w:val="121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42BC"/>
    <w:multiLevelType w:val="hybridMultilevel"/>
    <w:tmpl w:val="EEFCF932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93C36D4"/>
    <w:multiLevelType w:val="hybridMultilevel"/>
    <w:tmpl w:val="E2EC2DE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E4C30"/>
    <w:multiLevelType w:val="hybridMultilevel"/>
    <w:tmpl w:val="798EB426"/>
    <w:lvl w:ilvl="0" w:tplc="93BE8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A5851"/>
    <w:multiLevelType w:val="hybridMultilevel"/>
    <w:tmpl w:val="DF185D9A"/>
    <w:lvl w:ilvl="0" w:tplc="1A2C7F14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13585"/>
    <w:multiLevelType w:val="hybridMultilevel"/>
    <w:tmpl w:val="EC2286EA"/>
    <w:lvl w:ilvl="0" w:tplc="0C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F65CE766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1DF74265"/>
    <w:multiLevelType w:val="hybridMultilevel"/>
    <w:tmpl w:val="17441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F622B"/>
    <w:multiLevelType w:val="multilevel"/>
    <w:tmpl w:val="B13E0BE2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945BCC"/>
    <w:multiLevelType w:val="hybridMultilevel"/>
    <w:tmpl w:val="6D82B60A"/>
    <w:lvl w:ilvl="0" w:tplc="3D22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D0C4A"/>
    <w:multiLevelType w:val="hybridMultilevel"/>
    <w:tmpl w:val="9FE6C50E"/>
    <w:lvl w:ilvl="0" w:tplc="5B344CD6">
      <w:start w:val="1"/>
      <w:numFmt w:val="lowerLetter"/>
      <w:pStyle w:val="Normala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EC39CC"/>
    <w:multiLevelType w:val="hybridMultilevel"/>
    <w:tmpl w:val="1A92B3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C75F4"/>
    <w:multiLevelType w:val="hybridMultilevel"/>
    <w:tmpl w:val="1A92B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5796"/>
    <w:multiLevelType w:val="hybridMultilevel"/>
    <w:tmpl w:val="A2EA7E4E"/>
    <w:lvl w:ilvl="0" w:tplc="9E081F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2A92"/>
    <w:multiLevelType w:val="hybridMultilevel"/>
    <w:tmpl w:val="A8AC6F2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110F2E"/>
    <w:multiLevelType w:val="hybridMultilevel"/>
    <w:tmpl w:val="F45C37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863C4"/>
    <w:multiLevelType w:val="hybridMultilevel"/>
    <w:tmpl w:val="2872EEF0"/>
    <w:lvl w:ilvl="0" w:tplc="0996212C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191FA4"/>
    <w:multiLevelType w:val="multilevel"/>
    <w:tmpl w:val="078E5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E537FF"/>
    <w:multiLevelType w:val="hybridMultilevel"/>
    <w:tmpl w:val="705E5E38"/>
    <w:lvl w:ilvl="0" w:tplc="EB06C224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  <w:color w:val="1F4EA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47AC"/>
    <w:multiLevelType w:val="hybridMultilevel"/>
    <w:tmpl w:val="D6C8520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0B72"/>
    <w:multiLevelType w:val="hybridMultilevel"/>
    <w:tmpl w:val="7E003332"/>
    <w:lvl w:ilvl="0" w:tplc="6F78E924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B7B688D"/>
    <w:multiLevelType w:val="multilevel"/>
    <w:tmpl w:val="E8989B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0481939"/>
    <w:multiLevelType w:val="hybridMultilevel"/>
    <w:tmpl w:val="82E4C578"/>
    <w:lvl w:ilvl="0" w:tplc="0EF8C12E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595959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743F1"/>
    <w:multiLevelType w:val="multilevel"/>
    <w:tmpl w:val="8DB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721A5F"/>
    <w:multiLevelType w:val="hybridMultilevel"/>
    <w:tmpl w:val="B776C7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01EC5"/>
    <w:multiLevelType w:val="hybridMultilevel"/>
    <w:tmpl w:val="5D36482A"/>
    <w:lvl w:ilvl="0" w:tplc="0996212C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5225C"/>
    <w:multiLevelType w:val="hybridMultilevel"/>
    <w:tmpl w:val="A2A40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52815"/>
    <w:multiLevelType w:val="hybridMultilevel"/>
    <w:tmpl w:val="C9566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A740D2"/>
    <w:multiLevelType w:val="hybridMultilevel"/>
    <w:tmpl w:val="18D28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565675"/>
    <w:multiLevelType w:val="hybridMultilevel"/>
    <w:tmpl w:val="3D765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E2204"/>
    <w:multiLevelType w:val="hybridMultilevel"/>
    <w:tmpl w:val="E78C65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0E1B88"/>
    <w:multiLevelType w:val="hybridMultilevel"/>
    <w:tmpl w:val="B5365A7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0D1F9D"/>
    <w:multiLevelType w:val="hybridMultilevel"/>
    <w:tmpl w:val="2A4883AE"/>
    <w:lvl w:ilvl="0" w:tplc="0A04B9A8">
      <w:start w:val="1"/>
      <w:numFmt w:val="bullet"/>
      <w:pStyle w:val="NormalbulletsL2"/>
      <w:lvlText w:val="o"/>
      <w:lvlJc w:val="left"/>
      <w:pPr>
        <w:ind w:left="1571" w:hanging="360"/>
      </w:pPr>
      <w:rPr>
        <w:rFonts w:ascii="Courier New" w:hAnsi="Courier New" w:cs="Courier New" w:hint="default"/>
        <w:color w:val="27AAE1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377DF1"/>
    <w:multiLevelType w:val="hybridMultilevel"/>
    <w:tmpl w:val="A0F425A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87CE6D18">
      <w:start w:val="1"/>
      <w:numFmt w:val="bullet"/>
      <w:pStyle w:val="Tickpoints"/>
      <w:lvlText w:val=""/>
      <w:lvlJc w:val="left"/>
      <w:pPr>
        <w:ind w:left="1488" w:hanging="360"/>
      </w:pPr>
      <w:rPr>
        <w:rFonts w:ascii="Wingdings" w:hAnsi="Wingdings" w:hint="default"/>
        <w:color w:val="27AAE1"/>
        <w:sz w:val="28"/>
        <w:u w:color="4AAAE0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465909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6801306">
    <w:abstractNumId w:val="22"/>
  </w:num>
  <w:num w:numId="3" w16cid:durableId="426730231">
    <w:abstractNumId w:val="14"/>
  </w:num>
  <w:num w:numId="4" w16cid:durableId="1353728175">
    <w:abstractNumId w:val="1"/>
  </w:num>
  <w:num w:numId="5" w16cid:durableId="599727989">
    <w:abstractNumId w:val="36"/>
  </w:num>
  <w:num w:numId="6" w16cid:durableId="148064456">
    <w:abstractNumId w:val="0"/>
  </w:num>
  <w:num w:numId="7" w16cid:durableId="507252399">
    <w:abstractNumId w:val="37"/>
  </w:num>
  <w:num w:numId="8" w16cid:durableId="1215200018">
    <w:abstractNumId w:val="26"/>
  </w:num>
  <w:num w:numId="9" w16cid:durableId="649095926">
    <w:abstractNumId w:val="16"/>
  </w:num>
  <w:num w:numId="10" w16cid:durableId="199896777">
    <w:abstractNumId w:val="35"/>
  </w:num>
  <w:num w:numId="11" w16cid:durableId="1370184976">
    <w:abstractNumId w:val="18"/>
  </w:num>
  <w:num w:numId="12" w16cid:durableId="1770588889">
    <w:abstractNumId w:val="7"/>
  </w:num>
  <w:num w:numId="13" w16cid:durableId="129397214">
    <w:abstractNumId w:val="3"/>
  </w:num>
  <w:num w:numId="14" w16cid:durableId="1632242755">
    <w:abstractNumId w:val="15"/>
  </w:num>
  <w:num w:numId="15" w16cid:durableId="46691252">
    <w:abstractNumId w:val="34"/>
  </w:num>
  <w:num w:numId="16" w16cid:durableId="1482691686">
    <w:abstractNumId w:val="23"/>
  </w:num>
  <w:num w:numId="17" w16cid:durableId="137889031">
    <w:abstractNumId w:val="28"/>
  </w:num>
  <w:num w:numId="18" w16cid:durableId="853298768">
    <w:abstractNumId w:val="13"/>
  </w:num>
  <w:num w:numId="19" w16cid:durableId="103162015">
    <w:abstractNumId w:val="6"/>
  </w:num>
  <w:num w:numId="20" w16cid:durableId="899024326">
    <w:abstractNumId w:val="10"/>
  </w:num>
  <w:num w:numId="21" w16cid:durableId="313796874">
    <w:abstractNumId w:val="22"/>
  </w:num>
  <w:num w:numId="22" w16cid:durableId="1991639301">
    <w:abstractNumId w:val="27"/>
  </w:num>
  <w:num w:numId="23" w16cid:durableId="1247379028">
    <w:abstractNumId w:val="5"/>
  </w:num>
  <w:num w:numId="24" w16cid:durableId="1484466749">
    <w:abstractNumId w:val="21"/>
  </w:num>
  <w:num w:numId="25" w16cid:durableId="1241909336">
    <w:abstractNumId w:val="25"/>
  </w:num>
  <w:num w:numId="26" w16cid:durableId="2136946698">
    <w:abstractNumId w:val="21"/>
    <w:lvlOverride w:ilvl="0">
      <w:lvl w:ilvl="0">
        <w:start w:val="1"/>
        <w:numFmt w:val="decimal"/>
        <w:lvlText w:val="2.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7" w16cid:durableId="1908763923">
    <w:abstractNumId w:val="9"/>
  </w:num>
  <w:num w:numId="28" w16cid:durableId="287978304">
    <w:abstractNumId w:val="11"/>
  </w:num>
  <w:num w:numId="29" w16cid:durableId="2023967531">
    <w:abstractNumId w:val="24"/>
  </w:num>
  <w:num w:numId="30" w16cid:durableId="865019693">
    <w:abstractNumId w:val="12"/>
  </w:num>
  <w:num w:numId="31" w16cid:durableId="354499301">
    <w:abstractNumId w:val="33"/>
  </w:num>
  <w:num w:numId="32" w16cid:durableId="1956400792">
    <w:abstractNumId w:val="4"/>
  </w:num>
  <w:num w:numId="33" w16cid:durableId="1010181596">
    <w:abstractNumId w:val="30"/>
  </w:num>
  <w:num w:numId="34" w16cid:durableId="2023513234">
    <w:abstractNumId w:val="17"/>
  </w:num>
  <w:num w:numId="35" w16cid:durableId="274606500">
    <w:abstractNumId w:val="20"/>
  </w:num>
  <w:num w:numId="36" w16cid:durableId="633759970">
    <w:abstractNumId w:val="29"/>
  </w:num>
  <w:num w:numId="37" w16cid:durableId="2021658432">
    <w:abstractNumId w:val="32"/>
  </w:num>
  <w:num w:numId="38" w16cid:durableId="108014181">
    <w:abstractNumId w:val="31"/>
  </w:num>
  <w:num w:numId="39" w16cid:durableId="927079601">
    <w:abstractNumId w:val="8"/>
  </w:num>
  <w:num w:numId="40" w16cid:durableId="5663400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9E"/>
    <w:rsid w:val="000055EC"/>
    <w:rsid w:val="0000685A"/>
    <w:rsid w:val="00006971"/>
    <w:rsid w:val="000110EA"/>
    <w:rsid w:val="0001244B"/>
    <w:rsid w:val="00012700"/>
    <w:rsid w:val="00013582"/>
    <w:rsid w:val="00015095"/>
    <w:rsid w:val="00015683"/>
    <w:rsid w:val="000224FC"/>
    <w:rsid w:val="00022C2C"/>
    <w:rsid w:val="00022C82"/>
    <w:rsid w:val="00032828"/>
    <w:rsid w:val="000335BA"/>
    <w:rsid w:val="00033E88"/>
    <w:rsid w:val="00037815"/>
    <w:rsid w:val="000379ED"/>
    <w:rsid w:val="00037AD8"/>
    <w:rsid w:val="00041584"/>
    <w:rsid w:val="00041BD2"/>
    <w:rsid w:val="00041CD7"/>
    <w:rsid w:val="00042FF2"/>
    <w:rsid w:val="00044DEA"/>
    <w:rsid w:val="00051201"/>
    <w:rsid w:val="00051712"/>
    <w:rsid w:val="000518CA"/>
    <w:rsid w:val="00052C0F"/>
    <w:rsid w:val="000558EC"/>
    <w:rsid w:val="00056050"/>
    <w:rsid w:val="0006182F"/>
    <w:rsid w:val="000632B3"/>
    <w:rsid w:val="00063E07"/>
    <w:rsid w:val="00070863"/>
    <w:rsid w:val="00071E85"/>
    <w:rsid w:val="00071E93"/>
    <w:rsid w:val="00075851"/>
    <w:rsid w:val="00075B7B"/>
    <w:rsid w:val="0007720F"/>
    <w:rsid w:val="0007731E"/>
    <w:rsid w:val="00077576"/>
    <w:rsid w:val="00080BBF"/>
    <w:rsid w:val="00081F5D"/>
    <w:rsid w:val="000824E8"/>
    <w:rsid w:val="00083A96"/>
    <w:rsid w:val="000849E3"/>
    <w:rsid w:val="00085277"/>
    <w:rsid w:val="00086576"/>
    <w:rsid w:val="000928AF"/>
    <w:rsid w:val="00093F9F"/>
    <w:rsid w:val="00097EAA"/>
    <w:rsid w:val="000A19B6"/>
    <w:rsid w:val="000A3E6C"/>
    <w:rsid w:val="000A42DF"/>
    <w:rsid w:val="000A486B"/>
    <w:rsid w:val="000A5C00"/>
    <w:rsid w:val="000A7D04"/>
    <w:rsid w:val="000B3679"/>
    <w:rsid w:val="000B54FA"/>
    <w:rsid w:val="000B57E4"/>
    <w:rsid w:val="000C0F65"/>
    <w:rsid w:val="000C1547"/>
    <w:rsid w:val="000C3357"/>
    <w:rsid w:val="000C4D53"/>
    <w:rsid w:val="000C4E39"/>
    <w:rsid w:val="000C75D9"/>
    <w:rsid w:val="000D2211"/>
    <w:rsid w:val="000D6842"/>
    <w:rsid w:val="000D71BB"/>
    <w:rsid w:val="000E0755"/>
    <w:rsid w:val="000E2C6B"/>
    <w:rsid w:val="000E3B37"/>
    <w:rsid w:val="000E521D"/>
    <w:rsid w:val="000E77E5"/>
    <w:rsid w:val="000F0954"/>
    <w:rsid w:val="000F4437"/>
    <w:rsid w:val="000F5403"/>
    <w:rsid w:val="000F6D0F"/>
    <w:rsid w:val="0010003F"/>
    <w:rsid w:val="00100168"/>
    <w:rsid w:val="001009B8"/>
    <w:rsid w:val="00100F0C"/>
    <w:rsid w:val="00102AEB"/>
    <w:rsid w:val="00105991"/>
    <w:rsid w:val="001067C4"/>
    <w:rsid w:val="00111F3A"/>
    <w:rsid w:val="00111FD6"/>
    <w:rsid w:val="001122FA"/>
    <w:rsid w:val="00120DD4"/>
    <w:rsid w:val="00124365"/>
    <w:rsid w:val="0013063E"/>
    <w:rsid w:val="00136B44"/>
    <w:rsid w:val="00137758"/>
    <w:rsid w:val="00140BE8"/>
    <w:rsid w:val="00140C1C"/>
    <w:rsid w:val="00142D6A"/>
    <w:rsid w:val="00143C20"/>
    <w:rsid w:val="00146FFF"/>
    <w:rsid w:val="00147FF6"/>
    <w:rsid w:val="001504EB"/>
    <w:rsid w:val="00153116"/>
    <w:rsid w:val="001543B7"/>
    <w:rsid w:val="00156C4E"/>
    <w:rsid w:val="00156FEB"/>
    <w:rsid w:val="00157600"/>
    <w:rsid w:val="00160075"/>
    <w:rsid w:val="0016165F"/>
    <w:rsid w:val="0016245B"/>
    <w:rsid w:val="00167B0A"/>
    <w:rsid w:val="00172054"/>
    <w:rsid w:val="001740E8"/>
    <w:rsid w:val="00174403"/>
    <w:rsid w:val="00174A23"/>
    <w:rsid w:val="001755EA"/>
    <w:rsid w:val="00176ABD"/>
    <w:rsid w:val="00176C78"/>
    <w:rsid w:val="00177314"/>
    <w:rsid w:val="00180D2E"/>
    <w:rsid w:val="00180F11"/>
    <w:rsid w:val="00182FE9"/>
    <w:rsid w:val="001845FE"/>
    <w:rsid w:val="00184D44"/>
    <w:rsid w:val="001856BF"/>
    <w:rsid w:val="00186145"/>
    <w:rsid w:val="0019456A"/>
    <w:rsid w:val="001A108E"/>
    <w:rsid w:val="001A15E6"/>
    <w:rsid w:val="001A2623"/>
    <w:rsid w:val="001A262B"/>
    <w:rsid w:val="001A3AFC"/>
    <w:rsid w:val="001A3DE7"/>
    <w:rsid w:val="001A41DD"/>
    <w:rsid w:val="001A498F"/>
    <w:rsid w:val="001A5E21"/>
    <w:rsid w:val="001B07BD"/>
    <w:rsid w:val="001B0AA9"/>
    <w:rsid w:val="001B2889"/>
    <w:rsid w:val="001B3662"/>
    <w:rsid w:val="001B372C"/>
    <w:rsid w:val="001B4013"/>
    <w:rsid w:val="001B510A"/>
    <w:rsid w:val="001B5DA2"/>
    <w:rsid w:val="001B5DCB"/>
    <w:rsid w:val="001B6190"/>
    <w:rsid w:val="001C08B9"/>
    <w:rsid w:val="001C4FEB"/>
    <w:rsid w:val="001C7BFB"/>
    <w:rsid w:val="001D159A"/>
    <w:rsid w:val="001D54AE"/>
    <w:rsid w:val="001D59F0"/>
    <w:rsid w:val="001D5DC4"/>
    <w:rsid w:val="001D7D6A"/>
    <w:rsid w:val="001E160E"/>
    <w:rsid w:val="001E2958"/>
    <w:rsid w:val="001E2AE3"/>
    <w:rsid w:val="001E2B23"/>
    <w:rsid w:val="001E4EA1"/>
    <w:rsid w:val="001E7C7D"/>
    <w:rsid w:val="001F0911"/>
    <w:rsid w:val="001F0FF7"/>
    <w:rsid w:val="001F1A23"/>
    <w:rsid w:val="001F3C6D"/>
    <w:rsid w:val="001F3F07"/>
    <w:rsid w:val="001F4895"/>
    <w:rsid w:val="001F497F"/>
    <w:rsid w:val="001F52B2"/>
    <w:rsid w:val="001F783A"/>
    <w:rsid w:val="00200CB3"/>
    <w:rsid w:val="002023B6"/>
    <w:rsid w:val="00205DD5"/>
    <w:rsid w:val="002102C6"/>
    <w:rsid w:val="0021046D"/>
    <w:rsid w:val="0021281F"/>
    <w:rsid w:val="0021463A"/>
    <w:rsid w:val="0021592E"/>
    <w:rsid w:val="00215EA8"/>
    <w:rsid w:val="00217B37"/>
    <w:rsid w:val="0022173B"/>
    <w:rsid w:val="00221F84"/>
    <w:rsid w:val="00224986"/>
    <w:rsid w:val="00227342"/>
    <w:rsid w:val="00231C52"/>
    <w:rsid w:val="00231E01"/>
    <w:rsid w:val="002341F2"/>
    <w:rsid w:val="0024165D"/>
    <w:rsid w:val="00242158"/>
    <w:rsid w:val="0024299C"/>
    <w:rsid w:val="002440AF"/>
    <w:rsid w:val="0025499D"/>
    <w:rsid w:val="002577DF"/>
    <w:rsid w:val="0026004B"/>
    <w:rsid w:val="00264035"/>
    <w:rsid w:val="00264E97"/>
    <w:rsid w:val="00265571"/>
    <w:rsid w:val="0026664B"/>
    <w:rsid w:val="00267E82"/>
    <w:rsid w:val="00271349"/>
    <w:rsid w:val="002713E1"/>
    <w:rsid w:val="00273D2B"/>
    <w:rsid w:val="00275275"/>
    <w:rsid w:val="00275D57"/>
    <w:rsid w:val="002804DB"/>
    <w:rsid w:val="0028085A"/>
    <w:rsid w:val="00281866"/>
    <w:rsid w:val="00281F7B"/>
    <w:rsid w:val="00282E08"/>
    <w:rsid w:val="002836CC"/>
    <w:rsid w:val="002862DF"/>
    <w:rsid w:val="00287087"/>
    <w:rsid w:val="00290F36"/>
    <w:rsid w:val="002921CA"/>
    <w:rsid w:val="00292664"/>
    <w:rsid w:val="00293751"/>
    <w:rsid w:val="00294164"/>
    <w:rsid w:val="00296C2F"/>
    <w:rsid w:val="00297CA2"/>
    <w:rsid w:val="002A6A77"/>
    <w:rsid w:val="002B0F89"/>
    <w:rsid w:val="002B2DEF"/>
    <w:rsid w:val="002B307D"/>
    <w:rsid w:val="002B31B8"/>
    <w:rsid w:val="002B4F2B"/>
    <w:rsid w:val="002B56A9"/>
    <w:rsid w:val="002B6323"/>
    <w:rsid w:val="002B65AA"/>
    <w:rsid w:val="002B6890"/>
    <w:rsid w:val="002B7058"/>
    <w:rsid w:val="002C326B"/>
    <w:rsid w:val="002C43B4"/>
    <w:rsid w:val="002C7FC1"/>
    <w:rsid w:val="002D1ACE"/>
    <w:rsid w:val="002D2357"/>
    <w:rsid w:val="002D2D47"/>
    <w:rsid w:val="002D520C"/>
    <w:rsid w:val="002E013C"/>
    <w:rsid w:val="002E02A2"/>
    <w:rsid w:val="002E0534"/>
    <w:rsid w:val="002E4537"/>
    <w:rsid w:val="002E4782"/>
    <w:rsid w:val="002E4EB0"/>
    <w:rsid w:val="002F03D7"/>
    <w:rsid w:val="002F776D"/>
    <w:rsid w:val="00300D2E"/>
    <w:rsid w:val="003016FA"/>
    <w:rsid w:val="003020A0"/>
    <w:rsid w:val="003032BB"/>
    <w:rsid w:val="00304D45"/>
    <w:rsid w:val="00307D19"/>
    <w:rsid w:val="00310A20"/>
    <w:rsid w:val="00310D8B"/>
    <w:rsid w:val="00314667"/>
    <w:rsid w:val="003146D1"/>
    <w:rsid w:val="00314F3B"/>
    <w:rsid w:val="0031533A"/>
    <w:rsid w:val="00320735"/>
    <w:rsid w:val="00322B7D"/>
    <w:rsid w:val="00324B89"/>
    <w:rsid w:val="00324C74"/>
    <w:rsid w:val="00324CDD"/>
    <w:rsid w:val="00325648"/>
    <w:rsid w:val="003257D5"/>
    <w:rsid w:val="0032594B"/>
    <w:rsid w:val="003259ED"/>
    <w:rsid w:val="0033086F"/>
    <w:rsid w:val="00331101"/>
    <w:rsid w:val="003329E2"/>
    <w:rsid w:val="003351F3"/>
    <w:rsid w:val="00336768"/>
    <w:rsid w:val="00336EA7"/>
    <w:rsid w:val="00337050"/>
    <w:rsid w:val="00340AEE"/>
    <w:rsid w:val="00341EDA"/>
    <w:rsid w:val="003436FE"/>
    <w:rsid w:val="003445B8"/>
    <w:rsid w:val="0035115A"/>
    <w:rsid w:val="00352519"/>
    <w:rsid w:val="00352923"/>
    <w:rsid w:val="00352B78"/>
    <w:rsid w:val="003531A6"/>
    <w:rsid w:val="0035634C"/>
    <w:rsid w:val="003609AD"/>
    <w:rsid w:val="00360CC4"/>
    <w:rsid w:val="003619A5"/>
    <w:rsid w:val="0036455D"/>
    <w:rsid w:val="00364967"/>
    <w:rsid w:val="00371C9D"/>
    <w:rsid w:val="00372907"/>
    <w:rsid w:val="00374C67"/>
    <w:rsid w:val="003760FF"/>
    <w:rsid w:val="003777F6"/>
    <w:rsid w:val="00377BE8"/>
    <w:rsid w:val="00380285"/>
    <w:rsid w:val="00381DAD"/>
    <w:rsid w:val="003841DB"/>
    <w:rsid w:val="0038770D"/>
    <w:rsid w:val="0039030E"/>
    <w:rsid w:val="00390A42"/>
    <w:rsid w:val="0039437A"/>
    <w:rsid w:val="003976F3"/>
    <w:rsid w:val="003A36FF"/>
    <w:rsid w:val="003A48EC"/>
    <w:rsid w:val="003A49BC"/>
    <w:rsid w:val="003A63B0"/>
    <w:rsid w:val="003A6B7C"/>
    <w:rsid w:val="003B2764"/>
    <w:rsid w:val="003B3C48"/>
    <w:rsid w:val="003B7410"/>
    <w:rsid w:val="003C0773"/>
    <w:rsid w:val="003C425D"/>
    <w:rsid w:val="003C49C7"/>
    <w:rsid w:val="003C5816"/>
    <w:rsid w:val="003C684A"/>
    <w:rsid w:val="003D3A8F"/>
    <w:rsid w:val="003D4D57"/>
    <w:rsid w:val="003D79E7"/>
    <w:rsid w:val="003E0322"/>
    <w:rsid w:val="003E0916"/>
    <w:rsid w:val="003E154C"/>
    <w:rsid w:val="003E17D3"/>
    <w:rsid w:val="003F151D"/>
    <w:rsid w:val="003F16CC"/>
    <w:rsid w:val="003F1B15"/>
    <w:rsid w:val="003F1D7E"/>
    <w:rsid w:val="003F246F"/>
    <w:rsid w:val="003F25E4"/>
    <w:rsid w:val="003F3E25"/>
    <w:rsid w:val="003F5062"/>
    <w:rsid w:val="003F5F90"/>
    <w:rsid w:val="0040141D"/>
    <w:rsid w:val="00402FBB"/>
    <w:rsid w:val="00406004"/>
    <w:rsid w:val="004138D6"/>
    <w:rsid w:val="00414010"/>
    <w:rsid w:val="0041474D"/>
    <w:rsid w:val="00415895"/>
    <w:rsid w:val="00416BE1"/>
    <w:rsid w:val="00417CB6"/>
    <w:rsid w:val="004209A4"/>
    <w:rsid w:val="00421093"/>
    <w:rsid w:val="00426AB3"/>
    <w:rsid w:val="00434991"/>
    <w:rsid w:val="00435159"/>
    <w:rsid w:val="00442643"/>
    <w:rsid w:val="00447A70"/>
    <w:rsid w:val="00450003"/>
    <w:rsid w:val="00450070"/>
    <w:rsid w:val="00453CF1"/>
    <w:rsid w:val="004550D0"/>
    <w:rsid w:val="0045515C"/>
    <w:rsid w:val="0045561D"/>
    <w:rsid w:val="00456CF9"/>
    <w:rsid w:val="004604AA"/>
    <w:rsid w:val="004676D7"/>
    <w:rsid w:val="004746B9"/>
    <w:rsid w:val="004757E6"/>
    <w:rsid w:val="004771F7"/>
    <w:rsid w:val="00477FD1"/>
    <w:rsid w:val="004811DF"/>
    <w:rsid w:val="00481281"/>
    <w:rsid w:val="004816B4"/>
    <w:rsid w:val="00482423"/>
    <w:rsid w:val="004865EA"/>
    <w:rsid w:val="00492E0C"/>
    <w:rsid w:val="0049397F"/>
    <w:rsid w:val="00494522"/>
    <w:rsid w:val="00495BF6"/>
    <w:rsid w:val="00495DEC"/>
    <w:rsid w:val="00496C27"/>
    <w:rsid w:val="004A011A"/>
    <w:rsid w:val="004A02E5"/>
    <w:rsid w:val="004A1C9A"/>
    <w:rsid w:val="004A2F06"/>
    <w:rsid w:val="004B0973"/>
    <w:rsid w:val="004B2F37"/>
    <w:rsid w:val="004B34DD"/>
    <w:rsid w:val="004B3632"/>
    <w:rsid w:val="004C04BD"/>
    <w:rsid w:val="004C093A"/>
    <w:rsid w:val="004C0BA0"/>
    <w:rsid w:val="004C2A18"/>
    <w:rsid w:val="004C3EFA"/>
    <w:rsid w:val="004C4766"/>
    <w:rsid w:val="004C5A97"/>
    <w:rsid w:val="004C623A"/>
    <w:rsid w:val="004C6322"/>
    <w:rsid w:val="004C6EBC"/>
    <w:rsid w:val="004C75A3"/>
    <w:rsid w:val="004C7DB2"/>
    <w:rsid w:val="004D0835"/>
    <w:rsid w:val="004D0939"/>
    <w:rsid w:val="004D1C98"/>
    <w:rsid w:val="004D3CDD"/>
    <w:rsid w:val="004D5CC4"/>
    <w:rsid w:val="004D62B5"/>
    <w:rsid w:val="004D7138"/>
    <w:rsid w:val="004D78B6"/>
    <w:rsid w:val="004E0EE8"/>
    <w:rsid w:val="004E6302"/>
    <w:rsid w:val="004E668B"/>
    <w:rsid w:val="004E6FBE"/>
    <w:rsid w:val="004F0D95"/>
    <w:rsid w:val="004F1A9D"/>
    <w:rsid w:val="004F309C"/>
    <w:rsid w:val="004F3B24"/>
    <w:rsid w:val="004F3C95"/>
    <w:rsid w:val="004F5EA9"/>
    <w:rsid w:val="00500CE6"/>
    <w:rsid w:val="00501656"/>
    <w:rsid w:val="00501F23"/>
    <w:rsid w:val="00511786"/>
    <w:rsid w:val="00513518"/>
    <w:rsid w:val="00514C16"/>
    <w:rsid w:val="00515AFD"/>
    <w:rsid w:val="00515C1F"/>
    <w:rsid w:val="00516696"/>
    <w:rsid w:val="00522356"/>
    <w:rsid w:val="0052314D"/>
    <w:rsid w:val="005236AF"/>
    <w:rsid w:val="005259E8"/>
    <w:rsid w:val="00526A5B"/>
    <w:rsid w:val="00530932"/>
    <w:rsid w:val="00534790"/>
    <w:rsid w:val="00535C6D"/>
    <w:rsid w:val="00537648"/>
    <w:rsid w:val="00537F7E"/>
    <w:rsid w:val="00540B35"/>
    <w:rsid w:val="00546C03"/>
    <w:rsid w:val="00547777"/>
    <w:rsid w:val="00550F5A"/>
    <w:rsid w:val="00551009"/>
    <w:rsid w:val="00551463"/>
    <w:rsid w:val="00551554"/>
    <w:rsid w:val="0055296B"/>
    <w:rsid w:val="005538A2"/>
    <w:rsid w:val="00556C6D"/>
    <w:rsid w:val="0055736A"/>
    <w:rsid w:val="00557CF5"/>
    <w:rsid w:val="00557F4C"/>
    <w:rsid w:val="00560001"/>
    <w:rsid w:val="00561641"/>
    <w:rsid w:val="0056451F"/>
    <w:rsid w:val="005652A4"/>
    <w:rsid w:val="00573502"/>
    <w:rsid w:val="00573C60"/>
    <w:rsid w:val="005756FD"/>
    <w:rsid w:val="00575EBA"/>
    <w:rsid w:val="00577BC7"/>
    <w:rsid w:val="00580346"/>
    <w:rsid w:val="005806FF"/>
    <w:rsid w:val="00580E47"/>
    <w:rsid w:val="00581FED"/>
    <w:rsid w:val="00584712"/>
    <w:rsid w:val="00587DB6"/>
    <w:rsid w:val="00591CA2"/>
    <w:rsid w:val="00591D41"/>
    <w:rsid w:val="00596496"/>
    <w:rsid w:val="005978AC"/>
    <w:rsid w:val="00597F09"/>
    <w:rsid w:val="005A003D"/>
    <w:rsid w:val="005A0F31"/>
    <w:rsid w:val="005A1842"/>
    <w:rsid w:val="005A4CB9"/>
    <w:rsid w:val="005A4E1C"/>
    <w:rsid w:val="005B1781"/>
    <w:rsid w:val="005B195D"/>
    <w:rsid w:val="005B4415"/>
    <w:rsid w:val="005B45EB"/>
    <w:rsid w:val="005C10B0"/>
    <w:rsid w:val="005C126F"/>
    <w:rsid w:val="005C19E5"/>
    <w:rsid w:val="005C4331"/>
    <w:rsid w:val="005C5425"/>
    <w:rsid w:val="005C6271"/>
    <w:rsid w:val="005C6E25"/>
    <w:rsid w:val="005C6E46"/>
    <w:rsid w:val="005D08BE"/>
    <w:rsid w:val="005D0BB9"/>
    <w:rsid w:val="005D458E"/>
    <w:rsid w:val="005D6F2B"/>
    <w:rsid w:val="005D71AB"/>
    <w:rsid w:val="005D7355"/>
    <w:rsid w:val="005D7EA6"/>
    <w:rsid w:val="005E0C13"/>
    <w:rsid w:val="005E5FDA"/>
    <w:rsid w:val="005E76C8"/>
    <w:rsid w:val="005E795F"/>
    <w:rsid w:val="005F120C"/>
    <w:rsid w:val="005F2BE6"/>
    <w:rsid w:val="005F34EB"/>
    <w:rsid w:val="005F3B5B"/>
    <w:rsid w:val="005F460B"/>
    <w:rsid w:val="005F5A14"/>
    <w:rsid w:val="00602D37"/>
    <w:rsid w:val="00603149"/>
    <w:rsid w:val="0060733C"/>
    <w:rsid w:val="0060784B"/>
    <w:rsid w:val="0061017F"/>
    <w:rsid w:val="006108C6"/>
    <w:rsid w:val="00611B21"/>
    <w:rsid w:val="00611EDE"/>
    <w:rsid w:val="00612C15"/>
    <w:rsid w:val="00612EEB"/>
    <w:rsid w:val="006146C5"/>
    <w:rsid w:val="006159D0"/>
    <w:rsid w:val="0062369D"/>
    <w:rsid w:val="006242F5"/>
    <w:rsid w:val="00627581"/>
    <w:rsid w:val="00627623"/>
    <w:rsid w:val="00627AEC"/>
    <w:rsid w:val="00631CD3"/>
    <w:rsid w:val="00632CE3"/>
    <w:rsid w:val="0063357E"/>
    <w:rsid w:val="00633A04"/>
    <w:rsid w:val="00633B3C"/>
    <w:rsid w:val="00633C2D"/>
    <w:rsid w:val="00634854"/>
    <w:rsid w:val="00635144"/>
    <w:rsid w:val="00641547"/>
    <w:rsid w:val="00641657"/>
    <w:rsid w:val="00643D57"/>
    <w:rsid w:val="00643FDD"/>
    <w:rsid w:val="00645253"/>
    <w:rsid w:val="00645831"/>
    <w:rsid w:val="00646484"/>
    <w:rsid w:val="006503C0"/>
    <w:rsid w:val="00650818"/>
    <w:rsid w:val="00652144"/>
    <w:rsid w:val="006562EE"/>
    <w:rsid w:val="0065657F"/>
    <w:rsid w:val="006574E7"/>
    <w:rsid w:val="00657EC9"/>
    <w:rsid w:val="00660382"/>
    <w:rsid w:val="006609E8"/>
    <w:rsid w:val="00661675"/>
    <w:rsid w:val="00662852"/>
    <w:rsid w:val="006632CA"/>
    <w:rsid w:val="006663C0"/>
    <w:rsid w:val="00667784"/>
    <w:rsid w:val="00670C9B"/>
    <w:rsid w:val="00671EA8"/>
    <w:rsid w:val="00672178"/>
    <w:rsid w:val="00672DE9"/>
    <w:rsid w:val="00672E72"/>
    <w:rsid w:val="00673CF7"/>
    <w:rsid w:val="00675FE6"/>
    <w:rsid w:val="006777F7"/>
    <w:rsid w:val="00680454"/>
    <w:rsid w:val="00680DA5"/>
    <w:rsid w:val="00681B64"/>
    <w:rsid w:val="00681F11"/>
    <w:rsid w:val="00682CB1"/>
    <w:rsid w:val="00684985"/>
    <w:rsid w:val="00687D58"/>
    <w:rsid w:val="006902E9"/>
    <w:rsid w:val="00690991"/>
    <w:rsid w:val="00692A55"/>
    <w:rsid w:val="006939B7"/>
    <w:rsid w:val="00694F13"/>
    <w:rsid w:val="006953DF"/>
    <w:rsid w:val="006A1390"/>
    <w:rsid w:val="006A3663"/>
    <w:rsid w:val="006A3913"/>
    <w:rsid w:val="006A3AA9"/>
    <w:rsid w:val="006A500D"/>
    <w:rsid w:val="006A5391"/>
    <w:rsid w:val="006B0FF4"/>
    <w:rsid w:val="006B1AA4"/>
    <w:rsid w:val="006B2B30"/>
    <w:rsid w:val="006B4B50"/>
    <w:rsid w:val="006B69E1"/>
    <w:rsid w:val="006B749D"/>
    <w:rsid w:val="006B7C19"/>
    <w:rsid w:val="006C350E"/>
    <w:rsid w:val="006C6C8E"/>
    <w:rsid w:val="006C6D70"/>
    <w:rsid w:val="006D03F6"/>
    <w:rsid w:val="006D062D"/>
    <w:rsid w:val="006D23EF"/>
    <w:rsid w:val="006D2F8F"/>
    <w:rsid w:val="006D40F9"/>
    <w:rsid w:val="006D42F5"/>
    <w:rsid w:val="006D51A0"/>
    <w:rsid w:val="006D7422"/>
    <w:rsid w:val="006D7F5B"/>
    <w:rsid w:val="006E003B"/>
    <w:rsid w:val="006E1A13"/>
    <w:rsid w:val="006E21AC"/>
    <w:rsid w:val="006E238C"/>
    <w:rsid w:val="006E249E"/>
    <w:rsid w:val="006E3CD8"/>
    <w:rsid w:val="006E58E8"/>
    <w:rsid w:val="006F037B"/>
    <w:rsid w:val="006F3B90"/>
    <w:rsid w:val="00701C38"/>
    <w:rsid w:val="007026C0"/>
    <w:rsid w:val="00704531"/>
    <w:rsid w:val="00705190"/>
    <w:rsid w:val="00705909"/>
    <w:rsid w:val="007069BF"/>
    <w:rsid w:val="00706CC8"/>
    <w:rsid w:val="0071062F"/>
    <w:rsid w:val="00710E28"/>
    <w:rsid w:val="00711F1C"/>
    <w:rsid w:val="00712259"/>
    <w:rsid w:val="00712BAF"/>
    <w:rsid w:val="00712E31"/>
    <w:rsid w:val="00714A74"/>
    <w:rsid w:val="00716FF9"/>
    <w:rsid w:val="00721DF0"/>
    <w:rsid w:val="0072466A"/>
    <w:rsid w:val="007279C6"/>
    <w:rsid w:val="007302DA"/>
    <w:rsid w:val="00730BDF"/>
    <w:rsid w:val="00732056"/>
    <w:rsid w:val="00734656"/>
    <w:rsid w:val="0074100E"/>
    <w:rsid w:val="007435E3"/>
    <w:rsid w:val="00746B1D"/>
    <w:rsid w:val="00746CC9"/>
    <w:rsid w:val="00750ED1"/>
    <w:rsid w:val="00757714"/>
    <w:rsid w:val="00761135"/>
    <w:rsid w:val="007620B8"/>
    <w:rsid w:val="0076420B"/>
    <w:rsid w:val="00765085"/>
    <w:rsid w:val="00765D69"/>
    <w:rsid w:val="00766C89"/>
    <w:rsid w:val="00766CB9"/>
    <w:rsid w:val="00770F30"/>
    <w:rsid w:val="007716F1"/>
    <w:rsid w:val="00771A36"/>
    <w:rsid w:val="007735A2"/>
    <w:rsid w:val="00775758"/>
    <w:rsid w:val="00780717"/>
    <w:rsid w:val="00781F54"/>
    <w:rsid w:val="007856C0"/>
    <w:rsid w:val="007867E9"/>
    <w:rsid w:val="0078681E"/>
    <w:rsid w:val="00786A04"/>
    <w:rsid w:val="007925FC"/>
    <w:rsid w:val="00792A4F"/>
    <w:rsid w:val="00793290"/>
    <w:rsid w:val="00794023"/>
    <w:rsid w:val="00796047"/>
    <w:rsid w:val="0079778D"/>
    <w:rsid w:val="007A428C"/>
    <w:rsid w:val="007A5B4E"/>
    <w:rsid w:val="007A648D"/>
    <w:rsid w:val="007A673E"/>
    <w:rsid w:val="007A7E79"/>
    <w:rsid w:val="007B774D"/>
    <w:rsid w:val="007C04B7"/>
    <w:rsid w:val="007C1C24"/>
    <w:rsid w:val="007C2899"/>
    <w:rsid w:val="007C3D32"/>
    <w:rsid w:val="007C5F28"/>
    <w:rsid w:val="007C72A4"/>
    <w:rsid w:val="007D06FB"/>
    <w:rsid w:val="007D2B3A"/>
    <w:rsid w:val="007D44F9"/>
    <w:rsid w:val="007D6492"/>
    <w:rsid w:val="007D671A"/>
    <w:rsid w:val="007E26D7"/>
    <w:rsid w:val="007E2DAA"/>
    <w:rsid w:val="007E3221"/>
    <w:rsid w:val="007E5E68"/>
    <w:rsid w:val="007F0048"/>
    <w:rsid w:val="007F4FE7"/>
    <w:rsid w:val="007F6EF0"/>
    <w:rsid w:val="0080011A"/>
    <w:rsid w:val="0080087C"/>
    <w:rsid w:val="00801D90"/>
    <w:rsid w:val="008038AF"/>
    <w:rsid w:val="0080417B"/>
    <w:rsid w:val="00804335"/>
    <w:rsid w:val="0080449C"/>
    <w:rsid w:val="00807B80"/>
    <w:rsid w:val="0081349E"/>
    <w:rsid w:val="0081441C"/>
    <w:rsid w:val="00814F3C"/>
    <w:rsid w:val="00815E37"/>
    <w:rsid w:val="00816632"/>
    <w:rsid w:val="00817B4D"/>
    <w:rsid w:val="008201E5"/>
    <w:rsid w:val="00821E80"/>
    <w:rsid w:val="0082291E"/>
    <w:rsid w:val="00824B7C"/>
    <w:rsid w:val="008261E3"/>
    <w:rsid w:val="00826C23"/>
    <w:rsid w:val="0083047D"/>
    <w:rsid w:val="00830E44"/>
    <w:rsid w:val="00832ACF"/>
    <w:rsid w:val="00834708"/>
    <w:rsid w:val="00836BBE"/>
    <w:rsid w:val="008376BE"/>
    <w:rsid w:val="008416E5"/>
    <w:rsid w:val="00841976"/>
    <w:rsid w:val="008438BF"/>
    <w:rsid w:val="008459E9"/>
    <w:rsid w:val="00847081"/>
    <w:rsid w:val="008470A4"/>
    <w:rsid w:val="00847784"/>
    <w:rsid w:val="008479AF"/>
    <w:rsid w:val="00852930"/>
    <w:rsid w:val="0085340B"/>
    <w:rsid w:val="00853C72"/>
    <w:rsid w:val="00854A6C"/>
    <w:rsid w:val="00854DBF"/>
    <w:rsid w:val="008555C5"/>
    <w:rsid w:val="008556BE"/>
    <w:rsid w:val="00857422"/>
    <w:rsid w:val="008606B0"/>
    <w:rsid w:val="008625AA"/>
    <w:rsid w:val="00862D42"/>
    <w:rsid w:val="00864603"/>
    <w:rsid w:val="00864861"/>
    <w:rsid w:val="0086490E"/>
    <w:rsid w:val="00865D16"/>
    <w:rsid w:val="0086626A"/>
    <w:rsid w:val="0086675D"/>
    <w:rsid w:val="008677E4"/>
    <w:rsid w:val="0087007E"/>
    <w:rsid w:val="00872DD8"/>
    <w:rsid w:val="0087314A"/>
    <w:rsid w:val="00873432"/>
    <w:rsid w:val="00886620"/>
    <w:rsid w:val="00887AA6"/>
    <w:rsid w:val="008916A2"/>
    <w:rsid w:val="00892A9C"/>
    <w:rsid w:val="008942FC"/>
    <w:rsid w:val="00896180"/>
    <w:rsid w:val="008A253F"/>
    <w:rsid w:val="008A32A2"/>
    <w:rsid w:val="008A42CE"/>
    <w:rsid w:val="008A64C8"/>
    <w:rsid w:val="008A6E9A"/>
    <w:rsid w:val="008A791D"/>
    <w:rsid w:val="008B0ECD"/>
    <w:rsid w:val="008B4234"/>
    <w:rsid w:val="008B4698"/>
    <w:rsid w:val="008B474A"/>
    <w:rsid w:val="008B4C25"/>
    <w:rsid w:val="008B6B64"/>
    <w:rsid w:val="008C051E"/>
    <w:rsid w:val="008C0677"/>
    <w:rsid w:val="008C3439"/>
    <w:rsid w:val="008C4126"/>
    <w:rsid w:val="008C526F"/>
    <w:rsid w:val="008C6F72"/>
    <w:rsid w:val="008D3C32"/>
    <w:rsid w:val="008D4B0C"/>
    <w:rsid w:val="008D6D59"/>
    <w:rsid w:val="008D6DA2"/>
    <w:rsid w:val="008D74E6"/>
    <w:rsid w:val="008D7636"/>
    <w:rsid w:val="008D7AAC"/>
    <w:rsid w:val="008D7CAE"/>
    <w:rsid w:val="008E02E8"/>
    <w:rsid w:val="008E05FC"/>
    <w:rsid w:val="008E23F8"/>
    <w:rsid w:val="008E3891"/>
    <w:rsid w:val="008F1C4A"/>
    <w:rsid w:val="008F2CFE"/>
    <w:rsid w:val="008F63B9"/>
    <w:rsid w:val="008F7372"/>
    <w:rsid w:val="008F74D4"/>
    <w:rsid w:val="00902E1B"/>
    <w:rsid w:val="00902FC2"/>
    <w:rsid w:val="00905BC2"/>
    <w:rsid w:val="0090714E"/>
    <w:rsid w:val="009077C6"/>
    <w:rsid w:val="00910EF7"/>
    <w:rsid w:val="0091273A"/>
    <w:rsid w:val="00912ED0"/>
    <w:rsid w:val="00914D01"/>
    <w:rsid w:val="00916630"/>
    <w:rsid w:val="009216BC"/>
    <w:rsid w:val="00921DDD"/>
    <w:rsid w:val="00923A36"/>
    <w:rsid w:val="00925A18"/>
    <w:rsid w:val="0092746C"/>
    <w:rsid w:val="00931886"/>
    <w:rsid w:val="00931C27"/>
    <w:rsid w:val="00932F73"/>
    <w:rsid w:val="009360D1"/>
    <w:rsid w:val="009365D5"/>
    <w:rsid w:val="0093680C"/>
    <w:rsid w:val="00937391"/>
    <w:rsid w:val="0093749B"/>
    <w:rsid w:val="009526EB"/>
    <w:rsid w:val="00953736"/>
    <w:rsid w:val="009559CC"/>
    <w:rsid w:val="00956C72"/>
    <w:rsid w:val="00957BE7"/>
    <w:rsid w:val="00961472"/>
    <w:rsid w:val="00963228"/>
    <w:rsid w:val="00963624"/>
    <w:rsid w:val="00965BD1"/>
    <w:rsid w:val="009705FF"/>
    <w:rsid w:val="00971354"/>
    <w:rsid w:val="009717D7"/>
    <w:rsid w:val="009763A2"/>
    <w:rsid w:val="00976F25"/>
    <w:rsid w:val="00977634"/>
    <w:rsid w:val="009808A1"/>
    <w:rsid w:val="00983976"/>
    <w:rsid w:val="0098438D"/>
    <w:rsid w:val="00984C1C"/>
    <w:rsid w:val="00986C25"/>
    <w:rsid w:val="009873EC"/>
    <w:rsid w:val="00987FC6"/>
    <w:rsid w:val="00991EBB"/>
    <w:rsid w:val="009930B2"/>
    <w:rsid w:val="00996162"/>
    <w:rsid w:val="00996F53"/>
    <w:rsid w:val="00997B41"/>
    <w:rsid w:val="009A0007"/>
    <w:rsid w:val="009A0B52"/>
    <w:rsid w:val="009A2D5B"/>
    <w:rsid w:val="009A4E96"/>
    <w:rsid w:val="009A7017"/>
    <w:rsid w:val="009A70CA"/>
    <w:rsid w:val="009B0EF8"/>
    <w:rsid w:val="009B3FE3"/>
    <w:rsid w:val="009B78B5"/>
    <w:rsid w:val="009B7FCB"/>
    <w:rsid w:val="009C0EDA"/>
    <w:rsid w:val="009C0F19"/>
    <w:rsid w:val="009C0FFD"/>
    <w:rsid w:val="009C25DD"/>
    <w:rsid w:val="009C455E"/>
    <w:rsid w:val="009C5356"/>
    <w:rsid w:val="009C5CD3"/>
    <w:rsid w:val="009C72E6"/>
    <w:rsid w:val="009C770D"/>
    <w:rsid w:val="009C7724"/>
    <w:rsid w:val="009C7A62"/>
    <w:rsid w:val="009D0904"/>
    <w:rsid w:val="009D0F1C"/>
    <w:rsid w:val="009D1123"/>
    <w:rsid w:val="009D1DAD"/>
    <w:rsid w:val="009D54D3"/>
    <w:rsid w:val="009D6CD1"/>
    <w:rsid w:val="009D7FFB"/>
    <w:rsid w:val="009E1E2D"/>
    <w:rsid w:val="009E492B"/>
    <w:rsid w:val="009E4D45"/>
    <w:rsid w:val="009E4E9D"/>
    <w:rsid w:val="009E5D9C"/>
    <w:rsid w:val="009F0CC6"/>
    <w:rsid w:val="009F7AA9"/>
    <w:rsid w:val="00A02D16"/>
    <w:rsid w:val="00A04CEA"/>
    <w:rsid w:val="00A05E3D"/>
    <w:rsid w:val="00A10D69"/>
    <w:rsid w:val="00A1256B"/>
    <w:rsid w:val="00A1462C"/>
    <w:rsid w:val="00A15396"/>
    <w:rsid w:val="00A15979"/>
    <w:rsid w:val="00A20AA3"/>
    <w:rsid w:val="00A210A5"/>
    <w:rsid w:val="00A2183D"/>
    <w:rsid w:val="00A23C43"/>
    <w:rsid w:val="00A24C84"/>
    <w:rsid w:val="00A311DD"/>
    <w:rsid w:val="00A330C7"/>
    <w:rsid w:val="00A33CFB"/>
    <w:rsid w:val="00A36926"/>
    <w:rsid w:val="00A36D2B"/>
    <w:rsid w:val="00A37D16"/>
    <w:rsid w:val="00A404DE"/>
    <w:rsid w:val="00A41A58"/>
    <w:rsid w:val="00A4350A"/>
    <w:rsid w:val="00A452FD"/>
    <w:rsid w:val="00A50ACE"/>
    <w:rsid w:val="00A54772"/>
    <w:rsid w:val="00A56609"/>
    <w:rsid w:val="00A572D4"/>
    <w:rsid w:val="00A573D6"/>
    <w:rsid w:val="00A57794"/>
    <w:rsid w:val="00A610E8"/>
    <w:rsid w:val="00A612DD"/>
    <w:rsid w:val="00A6143C"/>
    <w:rsid w:val="00A6181B"/>
    <w:rsid w:val="00A6552E"/>
    <w:rsid w:val="00A65FE2"/>
    <w:rsid w:val="00A671BE"/>
    <w:rsid w:val="00A70F2B"/>
    <w:rsid w:val="00A76977"/>
    <w:rsid w:val="00A77658"/>
    <w:rsid w:val="00A77745"/>
    <w:rsid w:val="00A8209C"/>
    <w:rsid w:val="00A820B4"/>
    <w:rsid w:val="00A83C1C"/>
    <w:rsid w:val="00A84FEC"/>
    <w:rsid w:val="00A868E0"/>
    <w:rsid w:val="00A87FCF"/>
    <w:rsid w:val="00A90292"/>
    <w:rsid w:val="00A91A17"/>
    <w:rsid w:val="00A9324F"/>
    <w:rsid w:val="00A93547"/>
    <w:rsid w:val="00A93A64"/>
    <w:rsid w:val="00A94F2B"/>
    <w:rsid w:val="00A96841"/>
    <w:rsid w:val="00A96AE1"/>
    <w:rsid w:val="00A97E51"/>
    <w:rsid w:val="00AA38B5"/>
    <w:rsid w:val="00AA7866"/>
    <w:rsid w:val="00AA7C17"/>
    <w:rsid w:val="00AB0735"/>
    <w:rsid w:val="00AB1FAC"/>
    <w:rsid w:val="00AB2E52"/>
    <w:rsid w:val="00AB33A6"/>
    <w:rsid w:val="00AB3B4E"/>
    <w:rsid w:val="00AB45BF"/>
    <w:rsid w:val="00AB45E2"/>
    <w:rsid w:val="00AB6003"/>
    <w:rsid w:val="00AC1536"/>
    <w:rsid w:val="00AC1579"/>
    <w:rsid w:val="00AC34E0"/>
    <w:rsid w:val="00AC37CD"/>
    <w:rsid w:val="00AC431E"/>
    <w:rsid w:val="00AC55CE"/>
    <w:rsid w:val="00AD0394"/>
    <w:rsid w:val="00AD32AE"/>
    <w:rsid w:val="00AD44CE"/>
    <w:rsid w:val="00AD7BB0"/>
    <w:rsid w:val="00AE5207"/>
    <w:rsid w:val="00AE598B"/>
    <w:rsid w:val="00AF31EF"/>
    <w:rsid w:val="00AF4980"/>
    <w:rsid w:val="00AF6335"/>
    <w:rsid w:val="00B0100F"/>
    <w:rsid w:val="00B031E6"/>
    <w:rsid w:val="00B052A2"/>
    <w:rsid w:val="00B06B46"/>
    <w:rsid w:val="00B123E4"/>
    <w:rsid w:val="00B1326D"/>
    <w:rsid w:val="00B13D56"/>
    <w:rsid w:val="00B15A39"/>
    <w:rsid w:val="00B21091"/>
    <w:rsid w:val="00B21B55"/>
    <w:rsid w:val="00B235EB"/>
    <w:rsid w:val="00B243CF"/>
    <w:rsid w:val="00B252AA"/>
    <w:rsid w:val="00B30A3D"/>
    <w:rsid w:val="00B319EC"/>
    <w:rsid w:val="00B31F20"/>
    <w:rsid w:val="00B33ADE"/>
    <w:rsid w:val="00B36341"/>
    <w:rsid w:val="00B372FD"/>
    <w:rsid w:val="00B4359A"/>
    <w:rsid w:val="00B44297"/>
    <w:rsid w:val="00B469F2"/>
    <w:rsid w:val="00B471DB"/>
    <w:rsid w:val="00B479D6"/>
    <w:rsid w:val="00B509EE"/>
    <w:rsid w:val="00B5102F"/>
    <w:rsid w:val="00B5168E"/>
    <w:rsid w:val="00B517BF"/>
    <w:rsid w:val="00B51D92"/>
    <w:rsid w:val="00B5298A"/>
    <w:rsid w:val="00B53B34"/>
    <w:rsid w:val="00B54B74"/>
    <w:rsid w:val="00B56BF1"/>
    <w:rsid w:val="00B57271"/>
    <w:rsid w:val="00B6450A"/>
    <w:rsid w:val="00B64D89"/>
    <w:rsid w:val="00B64F67"/>
    <w:rsid w:val="00B67E67"/>
    <w:rsid w:val="00B67EBF"/>
    <w:rsid w:val="00B704B4"/>
    <w:rsid w:val="00B709FE"/>
    <w:rsid w:val="00B7407A"/>
    <w:rsid w:val="00B74FF9"/>
    <w:rsid w:val="00B80115"/>
    <w:rsid w:val="00B8207C"/>
    <w:rsid w:val="00B82CAA"/>
    <w:rsid w:val="00B9001D"/>
    <w:rsid w:val="00B9178B"/>
    <w:rsid w:val="00B91CF4"/>
    <w:rsid w:val="00B937E0"/>
    <w:rsid w:val="00B9393D"/>
    <w:rsid w:val="00B93A1B"/>
    <w:rsid w:val="00B93AA4"/>
    <w:rsid w:val="00B95438"/>
    <w:rsid w:val="00B96BF8"/>
    <w:rsid w:val="00B97504"/>
    <w:rsid w:val="00BA2AAA"/>
    <w:rsid w:val="00BA3C47"/>
    <w:rsid w:val="00BA435C"/>
    <w:rsid w:val="00BA52D9"/>
    <w:rsid w:val="00BB0289"/>
    <w:rsid w:val="00BB1EA0"/>
    <w:rsid w:val="00BB4304"/>
    <w:rsid w:val="00BB5002"/>
    <w:rsid w:val="00BB613D"/>
    <w:rsid w:val="00BB6E4E"/>
    <w:rsid w:val="00BC3D0B"/>
    <w:rsid w:val="00BC46D0"/>
    <w:rsid w:val="00BC7C1A"/>
    <w:rsid w:val="00BD14A4"/>
    <w:rsid w:val="00BD557E"/>
    <w:rsid w:val="00BD57BB"/>
    <w:rsid w:val="00BD71D4"/>
    <w:rsid w:val="00BE25B0"/>
    <w:rsid w:val="00BE304E"/>
    <w:rsid w:val="00BE30EB"/>
    <w:rsid w:val="00BE3FB3"/>
    <w:rsid w:val="00BE5464"/>
    <w:rsid w:val="00BE5946"/>
    <w:rsid w:val="00BE5B51"/>
    <w:rsid w:val="00BF06FF"/>
    <w:rsid w:val="00BF0D5E"/>
    <w:rsid w:val="00BF170D"/>
    <w:rsid w:val="00BF4BA7"/>
    <w:rsid w:val="00BF63F7"/>
    <w:rsid w:val="00C012CE"/>
    <w:rsid w:val="00C04539"/>
    <w:rsid w:val="00C04FD5"/>
    <w:rsid w:val="00C054D3"/>
    <w:rsid w:val="00C06352"/>
    <w:rsid w:val="00C071F0"/>
    <w:rsid w:val="00C12BFC"/>
    <w:rsid w:val="00C14441"/>
    <w:rsid w:val="00C14571"/>
    <w:rsid w:val="00C20946"/>
    <w:rsid w:val="00C20FAE"/>
    <w:rsid w:val="00C22564"/>
    <w:rsid w:val="00C23442"/>
    <w:rsid w:val="00C23640"/>
    <w:rsid w:val="00C2581A"/>
    <w:rsid w:val="00C3124F"/>
    <w:rsid w:val="00C32848"/>
    <w:rsid w:val="00C35350"/>
    <w:rsid w:val="00C369A3"/>
    <w:rsid w:val="00C4509A"/>
    <w:rsid w:val="00C45E0D"/>
    <w:rsid w:val="00C51C97"/>
    <w:rsid w:val="00C51CDA"/>
    <w:rsid w:val="00C5380A"/>
    <w:rsid w:val="00C566C3"/>
    <w:rsid w:val="00C569D9"/>
    <w:rsid w:val="00C610A2"/>
    <w:rsid w:val="00C634DA"/>
    <w:rsid w:val="00C65892"/>
    <w:rsid w:val="00C674E6"/>
    <w:rsid w:val="00C70096"/>
    <w:rsid w:val="00C73F96"/>
    <w:rsid w:val="00C76892"/>
    <w:rsid w:val="00C76C9D"/>
    <w:rsid w:val="00C76ECD"/>
    <w:rsid w:val="00C76F0E"/>
    <w:rsid w:val="00C81A7B"/>
    <w:rsid w:val="00C81A9E"/>
    <w:rsid w:val="00C826B5"/>
    <w:rsid w:val="00C8362B"/>
    <w:rsid w:val="00C846B1"/>
    <w:rsid w:val="00C87D13"/>
    <w:rsid w:val="00C9082A"/>
    <w:rsid w:val="00CA4376"/>
    <w:rsid w:val="00CA4A26"/>
    <w:rsid w:val="00CB4E0F"/>
    <w:rsid w:val="00CB5A65"/>
    <w:rsid w:val="00CC3B32"/>
    <w:rsid w:val="00CC411B"/>
    <w:rsid w:val="00CC48E6"/>
    <w:rsid w:val="00CC5128"/>
    <w:rsid w:val="00CC5440"/>
    <w:rsid w:val="00CC64BE"/>
    <w:rsid w:val="00CC6C0B"/>
    <w:rsid w:val="00CD22D3"/>
    <w:rsid w:val="00CD299A"/>
    <w:rsid w:val="00CD454B"/>
    <w:rsid w:val="00CD4AE5"/>
    <w:rsid w:val="00CD7E3A"/>
    <w:rsid w:val="00CE58A9"/>
    <w:rsid w:val="00CE5ACE"/>
    <w:rsid w:val="00CE710A"/>
    <w:rsid w:val="00CE744D"/>
    <w:rsid w:val="00CF0ED2"/>
    <w:rsid w:val="00CF5427"/>
    <w:rsid w:val="00D010B4"/>
    <w:rsid w:val="00D02D14"/>
    <w:rsid w:val="00D04E1C"/>
    <w:rsid w:val="00D0635D"/>
    <w:rsid w:val="00D13F25"/>
    <w:rsid w:val="00D15987"/>
    <w:rsid w:val="00D1728D"/>
    <w:rsid w:val="00D204A2"/>
    <w:rsid w:val="00D20926"/>
    <w:rsid w:val="00D20DC7"/>
    <w:rsid w:val="00D24939"/>
    <w:rsid w:val="00D25589"/>
    <w:rsid w:val="00D2605B"/>
    <w:rsid w:val="00D26E9D"/>
    <w:rsid w:val="00D3072F"/>
    <w:rsid w:val="00D309E6"/>
    <w:rsid w:val="00D318C5"/>
    <w:rsid w:val="00D32A59"/>
    <w:rsid w:val="00D34830"/>
    <w:rsid w:val="00D34F24"/>
    <w:rsid w:val="00D35EC0"/>
    <w:rsid w:val="00D367B9"/>
    <w:rsid w:val="00D4060D"/>
    <w:rsid w:val="00D40EDC"/>
    <w:rsid w:val="00D416BD"/>
    <w:rsid w:val="00D4522C"/>
    <w:rsid w:val="00D515A5"/>
    <w:rsid w:val="00D5390D"/>
    <w:rsid w:val="00D554F8"/>
    <w:rsid w:val="00D562B6"/>
    <w:rsid w:val="00D56A11"/>
    <w:rsid w:val="00D60DD1"/>
    <w:rsid w:val="00D61B5E"/>
    <w:rsid w:val="00D62EF4"/>
    <w:rsid w:val="00D63B52"/>
    <w:rsid w:val="00D64C50"/>
    <w:rsid w:val="00D668AB"/>
    <w:rsid w:val="00D73272"/>
    <w:rsid w:val="00D73495"/>
    <w:rsid w:val="00D74E11"/>
    <w:rsid w:val="00D7646A"/>
    <w:rsid w:val="00D76C8D"/>
    <w:rsid w:val="00D83C38"/>
    <w:rsid w:val="00D86C3C"/>
    <w:rsid w:val="00D87A8E"/>
    <w:rsid w:val="00D901BE"/>
    <w:rsid w:val="00D93032"/>
    <w:rsid w:val="00D953D3"/>
    <w:rsid w:val="00D96345"/>
    <w:rsid w:val="00DA25CF"/>
    <w:rsid w:val="00DA2A65"/>
    <w:rsid w:val="00DA32FC"/>
    <w:rsid w:val="00DA3F1E"/>
    <w:rsid w:val="00DA4600"/>
    <w:rsid w:val="00DA7197"/>
    <w:rsid w:val="00DA7ED0"/>
    <w:rsid w:val="00DC242D"/>
    <w:rsid w:val="00DC3486"/>
    <w:rsid w:val="00DC532F"/>
    <w:rsid w:val="00DD236F"/>
    <w:rsid w:val="00DD36F1"/>
    <w:rsid w:val="00DD5498"/>
    <w:rsid w:val="00DE1AA2"/>
    <w:rsid w:val="00DE626D"/>
    <w:rsid w:val="00DF2285"/>
    <w:rsid w:val="00DF2530"/>
    <w:rsid w:val="00DF571C"/>
    <w:rsid w:val="00DF7005"/>
    <w:rsid w:val="00E01562"/>
    <w:rsid w:val="00E029F7"/>
    <w:rsid w:val="00E02FD6"/>
    <w:rsid w:val="00E05861"/>
    <w:rsid w:val="00E05BD7"/>
    <w:rsid w:val="00E164C3"/>
    <w:rsid w:val="00E16592"/>
    <w:rsid w:val="00E166F3"/>
    <w:rsid w:val="00E20E97"/>
    <w:rsid w:val="00E21443"/>
    <w:rsid w:val="00E22147"/>
    <w:rsid w:val="00E225A4"/>
    <w:rsid w:val="00E227DE"/>
    <w:rsid w:val="00E23986"/>
    <w:rsid w:val="00E23E24"/>
    <w:rsid w:val="00E23FF5"/>
    <w:rsid w:val="00E26943"/>
    <w:rsid w:val="00E26AA9"/>
    <w:rsid w:val="00E314A6"/>
    <w:rsid w:val="00E32AA7"/>
    <w:rsid w:val="00E372D5"/>
    <w:rsid w:val="00E405B3"/>
    <w:rsid w:val="00E41867"/>
    <w:rsid w:val="00E423B6"/>
    <w:rsid w:val="00E431A8"/>
    <w:rsid w:val="00E44A94"/>
    <w:rsid w:val="00E459C2"/>
    <w:rsid w:val="00E50DDC"/>
    <w:rsid w:val="00E5196F"/>
    <w:rsid w:val="00E61449"/>
    <w:rsid w:val="00E61E37"/>
    <w:rsid w:val="00E62B3C"/>
    <w:rsid w:val="00E643A8"/>
    <w:rsid w:val="00E6466A"/>
    <w:rsid w:val="00E6601F"/>
    <w:rsid w:val="00E66095"/>
    <w:rsid w:val="00E7044E"/>
    <w:rsid w:val="00E7109B"/>
    <w:rsid w:val="00E75730"/>
    <w:rsid w:val="00E80875"/>
    <w:rsid w:val="00E80B59"/>
    <w:rsid w:val="00E83840"/>
    <w:rsid w:val="00E85DB9"/>
    <w:rsid w:val="00E85EE1"/>
    <w:rsid w:val="00E87543"/>
    <w:rsid w:val="00E87A13"/>
    <w:rsid w:val="00E87A55"/>
    <w:rsid w:val="00E92235"/>
    <w:rsid w:val="00E92DB2"/>
    <w:rsid w:val="00E9330C"/>
    <w:rsid w:val="00E9407D"/>
    <w:rsid w:val="00EA1359"/>
    <w:rsid w:val="00EA302E"/>
    <w:rsid w:val="00EA7211"/>
    <w:rsid w:val="00EB149C"/>
    <w:rsid w:val="00EB3147"/>
    <w:rsid w:val="00EB321E"/>
    <w:rsid w:val="00EB4A95"/>
    <w:rsid w:val="00EB50A3"/>
    <w:rsid w:val="00EB6596"/>
    <w:rsid w:val="00EB68CC"/>
    <w:rsid w:val="00EC50C5"/>
    <w:rsid w:val="00EC7CB0"/>
    <w:rsid w:val="00ED3D4E"/>
    <w:rsid w:val="00ED3D50"/>
    <w:rsid w:val="00ED6043"/>
    <w:rsid w:val="00ED605E"/>
    <w:rsid w:val="00ED74AC"/>
    <w:rsid w:val="00EE12BE"/>
    <w:rsid w:val="00EE346D"/>
    <w:rsid w:val="00EE4A28"/>
    <w:rsid w:val="00EF009E"/>
    <w:rsid w:val="00EF22F8"/>
    <w:rsid w:val="00EF3AF8"/>
    <w:rsid w:val="00EF4AF0"/>
    <w:rsid w:val="00EF5D51"/>
    <w:rsid w:val="00EF6818"/>
    <w:rsid w:val="00EF79F2"/>
    <w:rsid w:val="00EF7BF4"/>
    <w:rsid w:val="00F00266"/>
    <w:rsid w:val="00F039E1"/>
    <w:rsid w:val="00F04BD2"/>
    <w:rsid w:val="00F15942"/>
    <w:rsid w:val="00F1777D"/>
    <w:rsid w:val="00F17DCB"/>
    <w:rsid w:val="00F2321E"/>
    <w:rsid w:val="00F24214"/>
    <w:rsid w:val="00F25A02"/>
    <w:rsid w:val="00F25B37"/>
    <w:rsid w:val="00F27038"/>
    <w:rsid w:val="00F31085"/>
    <w:rsid w:val="00F3143C"/>
    <w:rsid w:val="00F320FA"/>
    <w:rsid w:val="00F33973"/>
    <w:rsid w:val="00F33AA6"/>
    <w:rsid w:val="00F356C9"/>
    <w:rsid w:val="00F35A05"/>
    <w:rsid w:val="00F36199"/>
    <w:rsid w:val="00F43C3B"/>
    <w:rsid w:val="00F44256"/>
    <w:rsid w:val="00F44E13"/>
    <w:rsid w:val="00F50248"/>
    <w:rsid w:val="00F5032A"/>
    <w:rsid w:val="00F528AB"/>
    <w:rsid w:val="00F53C67"/>
    <w:rsid w:val="00F5478B"/>
    <w:rsid w:val="00F570D8"/>
    <w:rsid w:val="00F6044F"/>
    <w:rsid w:val="00F64AC7"/>
    <w:rsid w:val="00F65022"/>
    <w:rsid w:val="00F65819"/>
    <w:rsid w:val="00F65B31"/>
    <w:rsid w:val="00F671FE"/>
    <w:rsid w:val="00F70019"/>
    <w:rsid w:val="00F70D4E"/>
    <w:rsid w:val="00F71D0A"/>
    <w:rsid w:val="00F746B3"/>
    <w:rsid w:val="00F74778"/>
    <w:rsid w:val="00F76BDF"/>
    <w:rsid w:val="00F81704"/>
    <w:rsid w:val="00F81EEE"/>
    <w:rsid w:val="00F8388C"/>
    <w:rsid w:val="00F86D8C"/>
    <w:rsid w:val="00F9028D"/>
    <w:rsid w:val="00F9317F"/>
    <w:rsid w:val="00F933F4"/>
    <w:rsid w:val="00F93A58"/>
    <w:rsid w:val="00F9528C"/>
    <w:rsid w:val="00F96060"/>
    <w:rsid w:val="00FA06CA"/>
    <w:rsid w:val="00FA0E33"/>
    <w:rsid w:val="00FA43DC"/>
    <w:rsid w:val="00FA69C4"/>
    <w:rsid w:val="00FA7393"/>
    <w:rsid w:val="00FA783E"/>
    <w:rsid w:val="00FB0001"/>
    <w:rsid w:val="00FB0B10"/>
    <w:rsid w:val="00FB1BC5"/>
    <w:rsid w:val="00FB3725"/>
    <w:rsid w:val="00FB5C1A"/>
    <w:rsid w:val="00FB6252"/>
    <w:rsid w:val="00FC1914"/>
    <w:rsid w:val="00FC2A5B"/>
    <w:rsid w:val="00FC4B6C"/>
    <w:rsid w:val="00FC66A1"/>
    <w:rsid w:val="00FD2C46"/>
    <w:rsid w:val="00FD3103"/>
    <w:rsid w:val="00FD5398"/>
    <w:rsid w:val="00FD61D9"/>
    <w:rsid w:val="00FD6428"/>
    <w:rsid w:val="00FD6CA2"/>
    <w:rsid w:val="00FD7291"/>
    <w:rsid w:val="00FE0F4B"/>
    <w:rsid w:val="00FE13C5"/>
    <w:rsid w:val="00FE2196"/>
    <w:rsid w:val="00FE22ED"/>
    <w:rsid w:val="00FE3C66"/>
    <w:rsid w:val="00FE561D"/>
    <w:rsid w:val="00FE75AC"/>
    <w:rsid w:val="00FE782A"/>
    <w:rsid w:val="00FF1177"/>
    <w:rsid w:val="00FF59D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883D64"/>
  <w15:docId w15:val="{EB2C264C-9A83-4E14-90CC-575BD9A0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C72"/>
    <w:pPr>
      <w:spacing w:before="120" w:after="120" w:line="260" w:lineRule="exact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32"/>
    <w:pPr>
      <w:keepNext/>
      <w:spacing w:before="320" w:after="60" w:line="520" w:lineRule="exact"/>
      <w:outlineLvl w:val="0"/>
    </w:pPr>
    <w:rPr>
      <w:rFonts w:cs="Arial"/>
      <w:b/>
      <w:bCs/>
      <w:color w:val="1F4EA2"/>
      <w:spacing w:val="-4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B52"/>
    <w:pPr>
      <w:keepNext/>
      <w:spacing w:before="320" w:after="60" w:line="400" w:lineRule="exact"/>
      <w:outlineLvl w:val="1"/>
    </w:pPr>
    <w:rPr>
      <w:rFonts w:cs="Arial"/>
      <w:b/>
      <w:bCs/>
      <w:iCs/>
      <w:color w:val="27AAE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B52"/>
    <w:pPr>
      <w:keepNext/>
      <w:spacing w:before="100" w:after="40" w:line="320" w:lineRule="exact"/>
      <w:outlineLvl w:val="2"/>
    </w:pPr>
    <w:rPr>
      <w:rFonts w:cs="Arial"/>
      <w:b/>
      <w:bCs/>
      <w:i/>
      <w:color w:val="5C626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CEA"/>
    <w:pPr>
      <w:keepNext/>
      <w:spacing w:after="60" w:line="280" w:lineRule="exact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C4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C4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C4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C4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67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2B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4E9D"/>
    <w:pPr>
      <w:tabs>
        <w:tab w:val="center" w:pos="4153"/>
        <w:tab w:val="right" w:pos="8306"/>
      </w:tabs>
    </w:pPr>
    <w:rPr>
      <w:i/>
      <w:sz w:val="16"/>
    </w:rPr>
  </w:style>
  <w:style w:type="character" w:styleId="PageNumber">
    <w:name w:val="page number"/>
    <w:basedOn w:val="DefaultParagraphFont"/>
    <w:semiHidden/>
    <w:rsid w:val="00322B7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4C8"/>
    <w:pPr>
      <w:spacing w:before="240" w:line="260" w:lineRule="exact"/>
      <w:ind w:left="567"/>
      <w:outlineLvl w:val="9"/>
    </w:pPr>
    <w:rPr>
      <w:rFonts w:asciiTheme="majorHAnsi" w:eastAsiaTheme="majorEastAsia" w:hAnsiTheme="majorHAnsi" w:cstheme="majorBidi"/>
      <w:caps/>
      <w:spacing w:val="0"/>
    </w:rPr>
  </w:style>
  <w:style w:type="paragraph" w:styleId="TOC1">
    <w:name w:val="toc 1"/>
    <w:basedOn w:val="Normal"/>
    <w:next w:val="Normal"/>
    <w:autoRedefine/>
    <w:uiPriority w:val="39"/>
    <w:rsid w:val="009A0B52"/>
    <w:rPr>
      <w:rFonts w:asciiTheme="minorHAnsi" w:hAnsiTheme="minorHAnsi"/>
      <w:b/>
      <w:bCs/>
      <w:caps/>
      <w:color w:val="27AAE1"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9A0B52"/>
    <w:pPr>
      <w:spacing w:before="0" w:line="280" w:lineRule="exact"/>
      <w:ind w:left="198"/>
    </w:pPr>
    <w:rPr>
      <w:rFonts w:asciiTheme="minorHAnsi" w:hAnsiTheme="minorHAnsi"/>
      <w:smallCaps/>
      <w:szCs w:val="20"/>
    </w:rPr>
  </w:style>
  <w:style w:type="character" w:styleId="Hyperlink">
    <w:name w:val="Hyperlink"/>
    <w:uiPriority w:val="99"/>
    <w:unhideWhenUsed/>
    <w:rsid w:val="008A64C8"/>
    <w:rPr>
      <w:color w:val="0000FF"/>
      <w:u w:val="single"/>
    </w:rPr>
  </w:style>
  <w:style w:type="character" w:styleId="CommentReference">
    <w:name w:val="annotation reference"/>
    <w:uiPriority w:val="99"/>
    <w:rsid w:val="00FE2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2196"/>
    <w:rPr>
      <w:szCs w:val="20"/>
    </w:rPr>
  </w:style>
  <w:style w:type="character" w:customStyle="1" w:styleId="CommentTextChar">
    <w:name w:val="Comment Text Char"/>
    <w:link w:val="CommentText"/>
    <w:uiPriority w:val="99"/>
    <w:rsid w:val="00FE21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E2196"/>
    <w:rPr>
      <w:b/>
      <w:bCs/>
    </w:rPr>
  </w:style>
  <w:style w:type="character" w:customStyle="1" w:styleId="CommentSubjectChar">
    <w:name w:val="Comment Subject Char"/>
    <w:link w:val="CommentSubject"/>
    <w:rsid w:val="00FE219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E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2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17B"/>
    <w:pPr>
      <w:spacing w:before="0" w:line="240" w:lineRule="exact"/>
      <w:ind w:firstLine="284"/>
    </w:pPr>
  </w:style>
  <w:style w:type="paragraph" w:styleId="EndnoteText">
    <w:name w:val="endnote text"/>
    <w:basedOn w:val="Normal"/>
    <w:link w:val="EndnoteTextChar"/>
    <w:rsid w:val="00561641"/>
    <w:rPr>
      <w:szCs w:val="20"/>
    </w:rPr>
  </w:style>
  <w:style w:type="character" w:customStyle="1" w:styleId="EndnoteTextChar">
    <w:name w:val="Endnote Text Char"/>
    <w:link w:val="EndnoteText"/>
    <w:rsid w:val="00561641"/>
    <w:rPr>
      <w:rFonts w:ascii="Arial" w:hAnsi="Arial"/>
    </w:rPr>
  </w:style>
  <w:style w:type="character" w:styleId="EndnoteReference">
    <w:name w:val="endnote reference"/>
    <w:rsid w:val="005616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6BDF"/>
    <w:pPr>
      <w:spacing w:before="60" w:line="220" w:lineRule="exact"/>
      <w:ind w:left="851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BDF"/>
    <w:rPr>
      <w:sz w:val="16"/>
      <w:lang w:eastAsia="en-US"/>
    </w:rPr>
  </w:style>
  <w:style w:type="character" w:styleId="FootnoteReference">
    <w:name w:val="footnote reference"/>
    <w:uiPriority w:val="99"/>
    <w:rsid w:val="00675FE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793290"/>
    <w:pPr>
      <w:spacing w:before="0"/>
      <w:ind w:left="400"/>
    </w:pPr>
    <w:rPr>
      <w:rFonts w:asciiTheme="minorHAnsi" w:hAnsiTheme="minorHAnsi"/>
      <w:i/>
      <w:iCs/>
      <w:szCs w:val="20"/>
    </w:rPr>
  </w:style>
  <w:style w:type="paragraph" w:styleId="BodyText">
    <w:name w:val="Body Text"/>
    <w:basedOn w:val="Normal"/>
    <w:link w:val="BodyTextChar"/>
    <w:rsid w:val="004604A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604AA"/>
    <w:rPr>
      <w:rFonts w:ascii="Arial" w:hAnsi="Arial"/>
      <w:sz w:val="22"/>
      <w:szCs w:val="22"/>
      <w:lang w:eastAsia="en-US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4604AA"/>
    <w:rPr>
      <w:b/>
      <w:bCs/>
      <w:szCs w:val="20"/>
    </w:rPr>
  </w:style>
  <w:style w:type="paragraph" w:customStyle="1" w:styleId="TableSourceText">
    <w:name w:val="TableSource Text"/>
    <w:basedOn w:val="Normal"/>
    <w:next w:val="BodyText"/>
    <w:rsid w:val="004604AA"/>
    <w:pPr>
      <w:spacing w:before="60" w:after="60"/>
      <w:jc w:val="both"/>
    </w:pPr>
    <w:rPr>
      <w:rFonts w:asciiTheme="minorHAnsi" w:hAnsiTheme="minorHAnsi" w:cs="Arial"/>
      <w:iCs/>
    </w:rPr>
  </w:style>
  <w:style w:type="table" w:styleId="TableGrid">
    <w:name w:val="Table Grid"/>
    <w:basedOn w:val="TableNormal"/>
    <w:uiPriority w:val="39"/>
    <w:rsid w:val="004604A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Reference">
    <w:name w:val="Subtle Reference"/>
    <w:basedOn w:val="DefaultParagraphFont"/>
    <w:uiPriority w:val="31"/>
    <w:qFormat/>
    <w:rsid w:val="00EB50A3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EB50A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B50A3"/>
    <w:rPr>
      <w:i/>
      <w:iCs/>
      <w:color w:val="808080" w:themeColor="text1" w:themeTint="7F"/>
    </w:rPr>
  </w:style>
  <w:style w:type="paragraph" w:styleId="IntenseQuote">
    <w:name w:val="Intense Quote"/>
    <w:aliases w:val="Long quote"/>
    <w:basedOn w:val="Normal"/>
    <w:next w:val="Normal"/>
    <w:link w:val="IntenseQuoteChar"/>
    <w:uiPriority w:val="30"/>
    <w:qFormat/>
    <w:rsid w:val="003F25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Long quote Char"/>
    <w:basedOn w:val="DefaultParagraphFont"/>
    <w:link w:val="IntenseQuote"/>
    <w:uiPriority w:val="30"/>
    <w:rsid w:val="003F25E4"/>
    <w:rPr>
      <w:b/>
      <w:bCs/>
      <w:i/>
      <w:iCs/>
      <w:color w:val="4F81BD" w:themeColor="accent1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B50A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E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E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4E9D"/>
    <w:rPr>
      <w:rFonts w:ascii="Arial" w:hAnsi="Arial"/>
      <w:i/>
      <w:sz w:val="16"/>
      <w:szCs w:val="22"/>
      <w:lang w:eastAsia="en-US"/>
    </w:rPr>
  </w:style>
  <w:style w:type="paragraph" w:customStyle="1" w:styleId="Default">
    <w:name w:val="Default"/>
    <w:rsid w:val="00857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rtfolioBullet">
    <w:name w:val="Portfolio_Bullet"/>
    <w:basedOn w:val="Normal"/>
    <w:rsid w:val="00D73495"/>
    <w:pPr>
      <w:numPr>
        <w:numId w:val="1"/>
      </w:numPr>
      <w:spacing w:after="240"/>
      <w:jc w:val="both"/>
    </w:pPr>
    <w:rPr>
      <w:rFonts w:cs="Arial"/>
    </w:rPr>
  </w:style>
  <w:style w:type="paragraph" w:customStyle="1" w:styleId="PortfolioBullet2">
    <w:name w:val="Portfolio_Bullet2"/>
    <w:basedOn w:val="Normal"/>
    <w:rsid w:val="00D73495"/>
    <w:pPr>
      <w:numPr>
        <w:ilvl w:val="1"/>
        <w:numId w:val="1"/>
      </w:numPr>
      <w:spacing w:after="240"/>
      <w:jc w:val="both"/>
    </w:pPr>
    <w:rPr>
      <w:rFonts w:cs="Arial"/>
    </w:rPr>
  </w:style>
  <w:style w:type="paragraph" w:customStyle="1" w:styleId="PortfolioBullet3">
    <w:name w:val="Portfolio_Bullet3"/>
    <w:basedOn w:val="Normal"/>
    <w:rsid w:val="00D73495"/>
    <w:pPr>
      <w:numPr>
        <w:ilvl w:val="2"/>
        <w:numId w:val="1"/>
      </w:numPr>
      <w:spacing w:after="240"/>
      <w:jc w:val="both"/>
    </w:pPr>
    <w:rPr>
      <w:rFonts w:cs="Arial"/>
    </w:rPr>
  </w:style>
  <w:style w:type="paragraph" w:styleId="Revision">
    <w:name w:val="Revision"/>
    <w:hidden/>
    <w:uiPriority w:val="71"/>
    <w:semiHidden/>
    <w:rsid w:val="0055736A"/>
    <w:rPr>
      <w:rFonts w:ascii="Arial" w:hAnsi="Arial"/>
      <w:sz w:val="22"/>
      <w:szCs w:val="24"/>
    </w:rPr>
  </w:style>
  <w:style w:type="paragraph" w:customStyle="1" w:styleId="Title02">
    <w:name w:val="Title 02"/>
    <w:basedOn w:val="Title"/>
    <w:qFormat/>
    <w:rsid w:val="00F76BDF"/>
    <w:pPr>
      <w:spacing w:before="120" w:line="440" w:lineRule="exact"/>
    </w:pPr>
    <w:rPr>
      <w:rFonts w:eastAsia="Times New Roman" w:cs="Times New Roman"/>
      <w:b w:val="0"/>
      <w:caps w:val="0"/>
      <w:spacing w:val="-4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6BDF"/>
    <w:pPr>
      <w:spacing w:before="60" w:line="680" w:lineRule="exact"/>
      <w:jc w:val="right"/>
      <w:outlineLvl w:val="0"/>
    </w:pPr>
    <w:rPr>
      <w:rFonts w:eastAsiaTheme="majorEastAsia" w:cstheme="majorBidi"/>
      <w:b/>
      <w:bCs/>
      <w:caps/>
      <w:spacing w:val="-10"/>
      <w:kern w:val="28"/>
      <w:sz w:val="7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6BDF"/>
    <w:rPr>
      <w:rFonts w:eastAsiaTheme="majorEastAsia" w:cstheme="majorBidi"/>
      <w:b/>
      <w:bCs/>
      <w:caps/>
      <w:spacing w:val="-10"/>
      <w:kern w:val="28"/>
      <w:sz w:val="76"/>
      <w:szCs w:val="32"/>
      <w:lang w:eastAsia="en-US"/>
    </w:rPr>
  </w:style>
  <w:style w:type="paragraph" w:customStyle="1" w:styleId="Normallineabove">
    <w:name w:val="Normal line above"/>
    <w:basedOn w:val="Normal"/>
    <w:qFormat/>
    <w:rsid w:val="00F76BDF"/>
    <w:pPr>
      <w:pBdr>
        <w:top w:val="single" w:sz="8" w:space="5" w:color="auto"/>
      </w:pBdr>
    </w:pPr>
  </w:style>
  <w:style w:type="paragraph" w:customStyle="1" w:styleId="Normal1stpara">
    <w:name w:val="Normal 1st para"/>
    <w:basedOn w:val="Normal"/>
    <w:link w:val="Normal1stparaChar"/>
    <w:autoRedefine/>
    <w:qFormat/>
    <w:rsid w:val="00766C89"/>
    <w:rPr>
      <w:szCs w:val="24"/>
    </w:rPr>
  </w:style>
  <w:style w:type="paragraph" w:customStyle="1" w:styleId="Normalindentquoteitalic">
    <w:name w:val="Normal indent quote italic"/>
    <w:basedOn w:val="Normal"/>
    <w:qFormat/>
    <w:rsid w:val="00F76BDF"/>
    <w:pPr>
      <w:spacing w:line="240" w:lineRule="exact"/>
      <w:ind w:left="1134"/>
    </w:pPr>
    <w:rPr>
      <w:i/>
      <w:sz w:val="18"/>
    </w:rPr>
  </w:style>
  <w:style w:type="paragraph" w:customStyle="1" w:styleId="Versopage">
    <w:name w:val="Verso page"/>
    <w:basedOn w:val="Normal1stpara"/>
    <w:link w:val="VersopageChar"/>
    <w:rsid w:val="005A003D"/>
    <w:pPr>
      <w:spacing w:line="276" w:lineRule="auto"/>
    </w:pPr>
    <w:rPr>
      <w:sz w:val="18"/>
      <w:szCs w:val="18"/>
    </w:rPr>
  </w:style>
  <w:style w:type="character" w:customStyle="1" w:styleId="Normal1stparaChar">
    <w:name w:val="Normal 1st para Char"/>
    <w:basedOn w:val="DefaultParagraphFont"/>
    <w:link w:val="Normal1stpara"/>
    <w:rsid w:val="00766C89"/>
    <w:rPr>
      <w:rFonts w:ascii="Arial" w:hAnsi="Arial"/>
      <w:szCs w:val="24"/>
      <w:lang w:eastAsia="en-US"/>
    </w:rPr>
  </w:style>
  <w:style w:type="character" w:customStyle="1" w:styleId="VersopageChar">
    <w:name w:val="Verso page Char"/>
    <w:basedOn w:val="Normal1stparaChar"/>
    <w:link w:val="Versopage"/>
    <w:rsid w:val="005A003D"/>
    <w:rPr>
      <w:rFonts w:ascii="Arial" w:hAnsi="Arial"/>
      <w:sz w:val="18"/>
      <w:szCs w:val="18"/>
      <w:lang w:eastAsia="en-US"/>
    </w:rPr>
  </w:style>
  <w:style w:type="paragraph" w:customStyle="1" w:styleId="Normallinebelow">
    <w:name w:val="Normal line below"/>
    <w:basedOn w:val="Normal"/>
    <w:qFormat/>
    <w:rsid w:val="00F76BDF"/>
    <w:pPr>
      <w:pBdr>
        <w:bottom w:val="single" w:sz="8" w:space="5" w:color="auto"/>
      </w:pBdr>
    </w:pPr>
  </w:style>
  <w:style w:type="paragraph" w:customStyle="1" w:styleId="Normallistofabbreviations">
    <w:name w:val="Normal list of abbreviations"/>
    <w:basedOn w:val="Normal"/>
    <w:qFormat/>
    <w:rsid w:val="00F76BDF"/>
    <w:pPr>
      <w:spacing w:before="180"/>
      <w:ind w:left="1701" w:hanging="1134"/>
    </w:pPr>
  </w:style>
  <w:style w:type="paragraph" w:customStyle="1" w:styleId="Normalbullets">
    <w:name w:val="Normal bullets"/>
    <w:basedOn w:val="Normal"/>
    <w:qFormat/>
    <w:rsid w:val="00F76BDF"/>
    <w:pPr>
      <w:numPr>
        <w:numId w:val="2"/>
      </w:numPr>
      <w:tabs>
        <w:tab w:val="left" w:pos="851"/>
      </w:tabs>
    </w:pPr>
  </w:style>
  <w:style w:type="paragraph" w:customStyle="1" w:styleId="Normalnumberedlist">
    <w:name w:val="Normal numbered list"/>
    <w:basedOn w:val="Normalbullets"/>
    <w:autoRedefine/>
    <w:qFormat/>
    <w:rsid w:val="001504EB"/>
    <w:pPr>
      <w:numPr>
        <w:numId w:val="0"/>
      </w:numPr>
      <w:ind w:left="394"/>
    </w:pPr>
  </w:style>
  <w:style w:type="paragraph" w:customStyle="1" w:styleId="Recommendationheading">
    <w:name w:val="Recommendation heading"/>
    <w:basedOn w:val="Normal"/>
    <w:qFormat/>
    <w:rsid w:val="00F76BDF"/>
    <w:pPr>
      <w:pBdr>
        <w:bottom w:val="single" w:sz="8" w:space="5" w:color="auto"/>
      </w:pBdr>
      <w:spacing w:before="360" w:line="300" w:lineRule="exact"/>
    </w:pPr>
    <w:rPr>
      <w:b/>
      <w:sz w:val="24"/>
    </w:rPr>
  </w:style>
  <w:style w:type="paragraph" w:customStyle="1" w:styleId="Normala">
    <w:name w:val="Normal a"/>
    <w:aliases w:val="b,c list"/>
    <w:basedOn w:val="Normalnumberedlist"/>
    <w:qFormat/>
    <w:rsid w:val="00F76BDF"/>
    <w:pPr>
      <w:numPr>
        <w:numId w:val="3"/>
      </w:numPr>
    </w:pPr>
  </w:style>
  <w:style w:type="paragraph" w:customStyle="1" w:styleId="Tableheadings">
    <w:name w:val="Table headings"/>
    <w:basedOn w:val="Normal"/>
    <w:qFormat/>
    <w:rsid w:val="00F76BDF"/>
    <w:pPr>
      <w:spacing w:before="360" w:after="240" w:line="320" w:lineRule="exact"/>
    </w:pPr>
    <w:rPr>
      <w:b/>
      <w:sz w:val="24"/>
    </w:rPr>
  </w:style>
  <w:style w:type="paragraph" w:customStyle="1" w:styleId="Normaltabletext">
    <w:name w:val="Normal table text"/>
    <w:basedOn w:val="Normal"/>
    <w:qFormat/>
    <w:rsid w:val="000E2C6B"/>
    <w:pPr>
      <w:spacing w:before="60" w:after="60" w:line="240" w:lineRule="exact"/>
    </w:pPr>
    <w:rPr>
      <w:sz w:val="18"/>
    </w:rPr>
  </w:style>
  <w:style w:type="paragraph" w:customStyle="1" w:styleId="Normaltabletextnumberedlist">
    <w:name w:val="Normal table text numbered list"/>
    <w:basedOn w:val="Normaltabletext"/>
    <w:qFormat/>
    <w:rsid w:val="00F76BDF"/>
    <w:pPr>
      <w:tabs>
        <w:tab w:val="left" w:pos="284"/>
      </w:tabs>
      <w:ind w:left="284" w:hanging="284"/>
    </w:pPr>
  </w:style>
  <w:style w:type="paragraph" w:customStyle="1" w:styleId="Normaltabletextbullet">
    <w:name w:val="Normal table text bullet"/>
    <w:basedOn w:val="Normaltabletext"/>
    <w:qFormat/>
    <w:rsid w:val="00F76BDF"/>
    <w:pPr>
      <w:numPr>
        <w:numId w:val="4"/>
      </w:numPr>
    </w:pPr>
  </w:style>
  <w:style w:type="paragraph" w:customStyle="1" w:styleId="Normalindentquotebold">
    <w:name w:val="Normal indent quote bold"/>
    <w:basedOn w:val="Normalindentquoteitalic"/>
    <w:qFormat/>
    <w:rsid w:val="00F76BDF"/>
    <w:rPr>
      <w:b/>
      <w:i w:val="0"/>
    </w:rPr>
  </w:style>
  <w:style w:type="paragraph" w:customStyle="1" w:styleId="Figureheadings">
    <w:name w:val="Figure headings"/>
    <w:basedOn w:val="Tableheadings"/>
    <w:qFormat/>
    <w:rsid w:val="00F76BDF"/>
  </w:style>
  <w:style w:type="paragraph" w:customStyle="1" w:styleId="Notes">
    <w:name w:val="Notes"/>
    <w:basedOn w:val="Normal"/>
    <w:qFormat/>
    <w:rsid w:val="00F76BDF"/>
    <w:pPr>
      <w:spacing w:line="220" w:lineRule="exact"/>
    </w:pPr>
    <w:rPr>
      <w:sz w:val="16"/>
    </w:rPr>
  </w:style>
  <w:style w:type="paragraph" w:customStyle="1" w:styleId="Normalindentnobullet">
    <w:name w:val="Normal indent no bullet"/>
    <w:basedOn w:val="Normal"/>
    <w:qFormat/>
    <w:rsid w:val="00F76BDF"/>
    <w:pPr>
      <w:tabs>
        <w:tab w:val="left" w:pos="284"/>
      </w:tabs>
      <w:ind w:left="851" w:hanging="284"/>
    </w:pPr>
  </w:style>
  <w:style w:type="paragraph" w:customStyle="1" w:styleId="NormalbulletsL2">
    <w:name w:val="Normal bullets L2"/>
    <w:basedOn w:val="Normalbullets"/>
    <w:qFormat/>
    <w:rsid w:val="00F76BDF"/>
    <w:pPr>
      <w:numPr>
        <w:numId w:val="5"/>
      </w:numPr>
      <w:tabs>
        <w:tab w:val="clear" w:pos="851"/>
        <w:tab w:val="left" w:pos="1134"/>
      </w:tabs>
      <w:spacing w:before="60"/>
    </w:pPr>
  </w:style>
  <w:style w:type="paragraph" w:customStyle="1" w:styleId="Interviewhead01">
    <w:name w:val="Interview head 01"/>
    <w:basedOn w:val="Heading3"/>
    <w:qFormat/>
    <w:rsid w:val="00F76BDF"/>
    <w:pPr>
      <w:spacing w:before="0"/>
      <w:ind w:left="425" w:hanging="425"/>
    </w:pPr>
    <w:rPr>
      <w:rFonts w:eastAsia="Times New Roman" w:cs="Times New Roman"/>
    </w:rPr>
  </w:style>
  <w:style w:type="paragraph" w:customStyle="1" w:styleId="Interviewtext1stpara">
    <w:name w:val="Interview text 1st para"/>
    <w:basedOn w:val="Normal"/>
    <w:qFormat/>
    <w:rsid w:val="00F76BDF"/>
    <w:pPr>
      <w:spacing w:before="60" w:line="240" w:lineRule="exact"/>
      <w:ind w:left="425"/>
    </w:pPr>
    <w:rPr>
      <w:sz w:val="18"/>
    </w:rPr>
  </w:style>
  <w:style w:type="paragraph" w:customStyle="1" w:styleId="Interviewhead02">
    <w:name w:val="Interview head 02"/>
    <w:basedOn w:val="Heading4"/>
    <w:qFormat/>
    <w:rsid w:val="00F76BDF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CEA"/>
    <w:rPr>
      <w:rFonts w:ascii="Arial" w:eastAsiaTheme="majorEastAsia" w:hAnsi="Arial" w:cstheme="majorBidi"/>
      <w:b/>
      <w:bCs/>
      <w:szCs w:val="28"/>
      <w:lang w:eastAsia="en-US"/>
    </w:rPr>
  </w:style>
  <w:style w:type="paragraph" w:customStyle="1" w:styleId="Interviewtextindentnobullet">
    <w:name w:val="Interview text indent no bullet"/>
    <w:basedOn w:val="Interviewtext1stpara"/>
    <w:qFormat/>
    <w:rsid w:val="00F76BDF"/>
    <w:pPr>
      <w:tabs>
        <w:tab w:val="left" w:pos="425"/>
      </w:tabs>
      <w:ind w:left="850" w:hanging="425"/>
    </w:pPr>
  </w:style>
  <w:style w:type="paragraph" w:customStyle="1" w:styleId="Interviewtext">
    <w:name w:val="Interview text"/>
    <w:basedOn w:val="Interviewtext1stpara"/>
    <w:qFormat/>
    <w:rsid w:val="00F76BDF"/>
    <w:pPr>
      <w:spacing w:before="120"/>
    </w:pPr>
  </w:style>
  <w:style w:type="paragraph" w:customStyle="1" w:styleId="Interviewtextdoubleindent">
    <w:name w:val="Interview text double indent"/>
    <w:basedOn w:val="Interviewtextindentnobullet"/>
    <w:qFormat/>
    <w:rsid w:val="00F76BDF"/>
    <w:pPr>
      <w:tabs>
        <w:tab w:val="clear" w:pos="425"/>
        <w:tab w:val="left" w:pos="851"/>
      </w:tabs>
      <w:ind w:left="1276"/>
    </w:pPr>
  </w:style>
  <w:style w:type="paragraph" w:customStyle="1" w:styleId="Interviewhead03">
    <w:name w:val="Interview head 03"/>
    <w:basedOn w:val="Interviewhead02"/>
    <w:qFormat/>
    <w:rsid w:val="00F76BDF"/>
    <w:pPr>
      <w:ind w:left="425"/>
    </w:pPr>
    <w:rPr>
      <w:i/>
      <w:sz w:val="21"/>
      <w:szCs w:val="21"/>
    </w:rPr>
  </w:style>
  <w:style w:type="paragraph" w:customStyle="1" w:styleId="Surveytext">
    <w:name w:val="Survey text"/>
    <w:basedOn w:val="Interviewtext"/>
    <w:qFormat/>
    <w:rsid w:val="00F76BDF"/>
    <w:pPr>
      <w:ind w:left="0"/>
    </w:pPr>
  </w:style>
  <w:style w:type="paragraph" w:customStyle="1" w:styleId="Surveytext1stpara">
    <w:name w:val="Survey text 1st para"/>
    <w:basedOn w:val="Surveytext"/>
    <w:qFormat/>
    <w:rsid w:val="00F76BDF"/>
    <w:pPr>
      <w:spacing w:before="60"/>
    </w:pPr>
  </w:style>
  <w:style w:type="paragraph" w:customStyle="1" w:styleId="Surveytextindentnobullet">
    <w:name w:val="Survey text indent no bullet"/>
    <w:basedOn w:val="Surveytext"/>
    <w:qFormat/>
    <w:rsid w:val="00F76BDF"/>
    <w:pPr>
      <w:spacing w:before="60"/>
      <w:ind w:left="284" w:hanging="284"/>
    </w:pPr>
  </w:style>
  <w:style w:type="paragraph" w:customStyle="1" w:styleId="Surveyhead01">
    <w:name w:val="Survey head 01"/>
    <w:basedOn w:val="Surveytext"/>
    <w:qFormat/>
    <w:rsid w:val="00F76BDF"/>
    <w:pPr>
      <w:spacing w:before="240" w:line="300" w:lineRule="exact"/>
    </w:pPr>
    <w:rPr>
      <w:b/>
      <w:sz w:val="22"/>
    </w:rPr>
  </w:style>
  <w:style w:type="paragraph" w:customStyle="1" w:styleId="Surveytextdoubleindentnobullet">
    <w:name w:val="Survey text double indent no bullet"/>
    <w:basedOn w:val="Surveytextindentnobullet"/>
    <w:qFormat/>
    <w:rsid w:val="00F76BDF"/>
    <w:pPr>
      <w:tabs>
        <w:tab w:val="left" w:pos="567"/>
      </w:tabs>
      <w:ind w:left="568"/>
    </w:pPr>
  </w:style>
  <w:style w:type="paragraph" w:customStyle="1" w:styleId="Style1">
    <w:name w:val="Style1"/>
    <w:basedOn w:val="Surveytextdoubleindentnobullet"/>
    <w:qFormat/>
    <w:rsid w:val="00F76BDF"/>
    <w:pPr>
      <w:tabs>
        <w:tab w:val="left" w:pos="284"/>
      </w:tabs>
    </w:pPr>
  </w:style>
  <w:style w:type="paragraph" w:customStyle="1" w:styleId="References01">
    <w:name w:val="References 01"/>
    <w:basedOn w:val="Normal"/>
    <w:qFormat/>
    <w:rsid w:val="0001244B"/>
    <w:pPr>
      <w:ind w:left="567" w:hanging="567"/>
    </w:pPr>
  </w:style>
  <w:style w:type="paragraph" w:customStyle="1" w:styleId="References02">
    <w:name w:val="References 02"/>
    <w:basedOn w:val="References01"/>
    <w:qFormat/>
    <w:rsid w:val="00F76BDF"/>
  </w:style>
  <w:style w:type="character" w:customStyle="1" w:styleId="Heading1Char">
    <w:name w:val="Heading 1 Char"/>
    <w:basedOn w:val="DefaultParagraphFont"/>
    <w:link w:val="Heading1"/>
    <w:uiPriority w:val="9"/>
    <w:rsid w:val="004B3632"/>
    <w:rPr>
      <w:rFonts w:ascii="Arial" w:hAnsi="Arial" w:cs="Arial"/>
      <w:b/>
      <w:bCs/>
      <w:color w:val="1F4EA2"/>
      <w:spacing w:val="-4"/>
      <w:kern w:val="32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A0B52"/>
    <w:rPr>
      <w:rFonts w:ascii="Arial" w:hAnsi="Arial" w:cs="Arial"/>
      <w:b/>
      <w:bCs/>
      <w:iCs/>
      <w:color w:val="27AAE1"/>
      <w:sz w:val="3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0B52"/>
    <w:rPr>
      <w:rFonts w:ascii="Arial" w:hAnsi="Arial" w:cs="Arial"/>
      <w:b/>
      <w:bCs/>
      <w:i/>
      <w:color w:val="5C626C"/>
      <w:sz w:val="28"/>
      <w:szCs w:val="26"/>
      <w:lang w:eastAsia="en-US"/>
    </w:rPr>
  </w:style>
  <w:style w:type="paragraph" w:styleId="TOC4">
    <w:name w:val="toc 4"/>
    <w:basedOn w:val="Normal"/>
    <w:next w:val="Normal"/>
    <w:autoRedefine/>
    <w:unhideWhenUsed/>
    <w:rsid w:val="009C72E6"/>
    <w:pPr>
      <w:spacing w:before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9C72E6"/>
    <w:pPr>
      <w:spacing w:before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9C72E6"/>
    <w:pPr>
      <w:spacing w:before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9C72E6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9C72E6"/>
    <w:pPr>
      <w:spacing w:before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9C72E6"/>
    <w:pPr>
      <w:spacing w:before="0"/>
      <w:ind w:left="1600"/>
    </w:pPr>
    <w:rPr>
      <w:rFonts w:asciiTheme="minorHAnsi" w:hAnsiTheme="minorHAnsi"/>
      <w:sz w:val="18"/>
      <w:szCs w:val="18"/>
    </w:rPr>
  </w:style>
  <w:style w:type="paragraph" w:styleId="ListBullet">
    <w:name w:val="List Bullet"/>
    <w:basedOn w:val="Normal"/>
    <w:unhideWhenUsed/>
    <w:rsid w:val="0001244B"/>
    <w:pPr>
      <w:numPr>
        <w:numId w:val="6"/>
      </w:numPr>
      <w:spacing w:before="0" w:line="240" w:lineRule="exact"/>
      <w:ind w:left="357" w:hanging="357"/>
      <w:contextualSpacing/>
    </w:pPr>
  </w:style>
  <w:style w:type="paragraph" w:customStyle="1" w:styleId="QMHCCOVERMAINHEADING">
    <w:name w:val="QMHC COVER: MAIN HEADING"/>
    <w:next w:val="Normal"/>
    <w:qFormat/>
    <w:rsid w:val="008F63B9"/>
    <w:pPr>
      <w:spacing w:line="520" w:lineRule="exact"/>
    </w:pPr>
    <w:rPr>
      <w:rFonts w:ascii="Arial" w:eastAsiaTheme="minorHAnsi" w:hAnsi="Arial" w:cs="Arial"/>
      <w:b/>
      <w:bCs/>
      <w:color w:val="5C626C"/>
      <w:sz w:val="48"/>
      <w:szCs w:val="80"/>
      <w:lang w:eastAsia="en-US"/>
    </w:rPr>
  </w:style>
  <w:style w:type="paragraph" w:customStyle="1" w:styleId="QMHCDate">
    <w:name w:val="QMHC Date"/>
    <w:basedOn w:val="Normal"/>
    <w:qFormat/>
    <w:rsid w:val="008F63B9"/>
    <w:pPr>
      <w:spacing w:before="0" w:after="170" w:line="240" w:lineRule="exact"/>
    </w:pPr>
    <w:rPr>
      <w:rFonts w:cs="Arial"/>
      <w:color w:val="1F4EA2"/>
      <w:sz w:val="24"/>
      <w:szCs w:val="24"/>
      <w:lang w:val="en-GB"/>
    </w:rPr>
  </w:style>
  <w:style w:type="paragraph" w:customStyle="1" w:styleId="QMHCCoverMainSubheading">
    <w:name w:val="QMHC Cover: Main Subheading"/>
    <w:qFormat/>
    <w:rsid w:val="00B9001D"/>
    <w:pPr>
      <w:spacing w:before="160" w:after="160"/>
    </w:pPr>
    <w:rPr>
      <w:rFonts w:ascii="Arial" w:eastAsia="Times New Roman" w:hAnsi="Arial"/>
      <w:bCs/>
      <w:color w:val="27AAE1"/>
      <w:spacing w:val="-4"/>
      <w:kern w:val="28"/>
      <w:sz w:val="30"/>
      <w:szCs w:val="32"/>
      <w:lang w:eastAsia="en-US"/>
    </w:rPr>
  </w:style>
  <w:style w:type="paragraph" w:customStyle="1" w:styleId="QMHCContactDetails">
    <w:name w:val="QMHC Contact Details"/>
    <w:basedOn w:val="Normal"/>
    <w:link w:val="QMHCContactDetailsChar"/>
    <w:qFormat/>
    <w:rsid w:val="00105991"/>
    <w:pPr>
      <w:jc w:val="right"/>
    </w:pPr>
    <w:rPr>
      <w:color w:val="5C626C"/>
      <w:lang w:eastAsia="en-GB"/>
    </w:rPr>
  </w:style>
  <w:style w:type="paragraph" w:customStyle="1" w:styleId="QMHCWebsiteAddress">
    <w:name w:val="QMHC Website Address"/>
    <w:basedOn w:val="Normal"/>
    <w:qFormat/>
    <w:rsid w:val="00495BF6"/>
    <w:pPr>
      <w:spacing w:before="0" w:after="44" w:line="240" w:lineRule="auto"/>
    </w:pPr>
    <w:rPr>
      <w:rFonts w:cs="Arial"/>
      <w:b/>
      <w:bCs/>
      <w:color w:val="27AAE1"/>
      <w:spacing w:val="-2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95BF6"/>
    <w:rPr>
      <w:rFonts w:ascii="Arial" w:hAnsi="Arial"/>
      <w:szCs w:val="22"/>
      <w:lang w:eastAsia="en-US"/>
    </w:rPr>
  </w:style>
  <w:style w:type="paragraph" w:customStyle="1" w:styleId="QMHCChapterTitlewithUnderline">
    <w:name w:val="QMHC Chapter Title with Underline"/>
    <w:qFormat/>
    <w:rsid w:val="0001244B"/>
    <w:pPr>
      <w:spacing w:after="160" w:line="680" w:lineRule="exact"/>
    </w:pPr>
    <w:rPr>
      <w:rFonts w:ascii="Arial" w:hAnsi="Arial" w:cs="Arial"/>
      <w:b/>
      <w:bCs/>
      <w:color w:val="1F4EA2"/>
      <w:spacing w:val="-4"/>
      <w:kern w:val="32"/>
      <w:sz w:val="64"/>
      <w:szCs w:val="32"/>
      <w:lang w:eastAsia="en-US"/>
    </w:rPr>
  </w:style>
  <w:style w:type="paragraph" w:customStyle="1" w:styleId="Tickpoints">
    <w:name w:val="Tick points"/>
    <w:basedOn w:val="Normal"/>
    <w:rsid w:val="00765085"/>
    <w:pPr>
      <w:numPr>
        <w:ilvl w:val="1"/>
        <w:numId w:val="7"/>
      </w:numPr>
      <w:spacing w:before="0" w:after="160" w:line="259" w:lineRule="auto"/>
    </w:pPr>
    <w:rPr>
      <w:rFonts w:asciiTheme="minorHAnsi" w:hAnsiTheme="minorHAnsi"/>
      <w:sz w:val="22"/>
    </w:rPr>
  </w:style>
  <w:style w:type="paragraph" w:customStyle="1" w:styleId="QMHCIntroPara">
    <w:name w:val="QMHC Intro Para"/>
    <w:basedOn w:val="Normal1stpara"/>
    <w:link w:val="QMHCIntroParaChar"/>
    <w:qFormat/>
    <w:rsid w:val="00956C72"/>
    <w:rPr>
      <w:b/>
      <w:color w:val="FFFFFF" w:themeColor="background1"/>
      <w:sz w:val="24"/>
    </w:rPr>
  </w:style>
  <w:style w:type="character" w:styleId="Emphasis">
    <w:name w:val="Emphasis"/>
    <w:basedOn w:val="DefaultParagraphFont"/>
    <w:uiPriority w:val="20"/>
    <w:qFormat/>
    <w:rsid w:val="00580E47"/>
    <w:rPr>
      <w:i/>
      <w:iCs/>
    </w:rPr>
  </w:style>
  <w:style w:type="character" w:customStyle="1" w:styleId="QMHCIntroParaChar">
    <w:name w:val="QMHC Intro Para Char"/>
    <w:basedOn w:val="Normal1stparaChar"/>
    <w:link w:val="QMHCIntroPara"/>
    <w:rsid w:val="00956C72"/>
    <w:rPr>
      <w:rFonts w:ascii="Arial" w:eastAsiaTheme="minorHAnsi" w:hAnsi="Arial" w:cstheme="minorBidi"/>
      <w:b/>
      <w:color w:val="FFFFFF" w:themeColor="background1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D671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371C9D"/>
    <w:pPr>
      <w:spacing w:before="100" w:after="100"/>
    </w:pPr>
    <w:rPr>
      <w:b/>
      <w:color w:val="1F4EA2"/>
      <w:sz w:val="22"/>
    </w:rPr>
  </w:style>
  <w:style w:type="paragraph" w:customStyle="1" w:styleId="QMHCheader">
    <w:name w:val="QMHC header"/>
    <w:basedOn w:val="QMHCContactDetails"/>
    <w:link w:val="QMHCheaderChar"/>
    <w:qFormat/>
    <w:rsid w:val="001E2B23"/>
  </w:style>
  <w:style w:type="character" w:customStyle="1" w:styleId="TableheadingChar">
    <w:name w:val="Table heading Char"/>
    <w:basedOn w:val="DefaultParagraphFont"/>
    <w:link w:val="Tableheading"/>
    <w:rsid w:val="00371C9D"/>
    <w:rPr>
      <w:rFonts w:ascii="Arial" w:eastAsiaTheme="minorHAnsi" w:hAnsi="Arial" w:cstheme="minorBidi"/>
      <w:b/>
      <w:color w:val="1F4EA2"/>
      <w:sz w:val="22"/>
      <w:szCs w:val="22"/>
      <w:lang w:val="en-US" w:eastAsia="en-US"/>
    </w:rPr>
  </w:style>
  <w:style w:type="character" w:customStyle="1" w:styleId="QMHCContactDetailsChar">
    <w:name w:val="QMHC Contact Details Char"/>
    <w:basedOn w:val="DefaultParagraphFont"/>
    <w:link w:val="QMHCContactDetails"/>
    <w:rsid w:val="001E2B23"/>
    <w:rPr>
      <w:rFonts w:ascii="Arial" w:eastAsiaTheme="minorHAnsi" w:hAnsi="Arial" w:cstheme="minorBidi"/>
      <w:color w:val="5C626C"/>
      <w:szCs w:val="22"/>
      <w:lang w:val="en-US" w:eastAsia="en-GB"/>
    </w:rPr>
  </w:style>
  <w:style w:type="character" w:customStyle="1" w:styleId="QMHCheaderChar">
    <w:name w:val="QMHC header Char"/>
    <w:basedOn w:val="QMHCContactDetailsChar"/>
    <w:link w:val="QMHCheader"/>
    <w:rsid w:val="001E2B23"/>
    <w:rPr>
      <w:rFonts w:ascii="Arial" w:eastAsiaTheme="minorHAnsi" w:hAnsi="Arial" w:cstheme="minorBidi"/>
      <w:color w:val="5C626C"/>
      <w:szCs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C4A"/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C4A"/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C4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C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F1C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ratepolicylvl2">
    <w:name w:val="Corporate policy lvl 2"/>
    <w:basedOn w:val="Normal"/>
    <w:link w:val="Corporatepolicylvl2Char"/>
    <w:qFormat/>
    <w:rsid w:val="0052314D"/>
    <w:pPr>
      <w:spacing w:before="0" w:after="170" w:line="240" w:lineRule="atLeast"/>
      <w:ind w:left="1142" w:hanging="432"/>
    </w:pPr>
    <w:rPr>
      <w:color w:val="1F4EA2"/>
      <w:spacing w:val="-4"/>
      <w:kern w:val="32"/>
      <w:sz w:val="44"/>
      <w:szCs w:val="24"/>
      <w:lang w:val="en-GB"/>
    </w:rPr>
  </w:style>
  <w:style w:type="character" w:customStyle="1" w:styleId="Corporatepolicylvl2Char">
    <w:name w:val="Corporate policy lvl 2 Char"/>
    <w:basedOn w:val="Heading1Char"/>
    <w:link w:val="Corporatepolicylvl2"/>
    <w:rsid w:val="0052314D"/>
    <w:rPr>
      <w:rFonts w:ascii="Arial" w:eastAsiaTheme="minorHAnsi" w:hAnsi="Arial" w:cstheme="minorBidi"/>
      <w:b w:val="0"/>
      <w:bCs w:val="0"/>
      <w:color w:val="1F4EA2"/>
      <w:spacing w:val="-4"/>
      <w:kern w:val="32"/>
      <w:sz w:val="4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597F0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hc.qld.gov.au/about/publications/browse/policies-registers-and-forms/bursary-poli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qmhc.qld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unter\Desktop\A4%20portrait%20(header%20first%20page%20onl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54FA3ED5244DFA889799600C36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3A53-FD86-48A7-B0F4-58DACDF52B63}"/>
      </w:docPartPr>
      <w:docPartBody>
        <w:p w:rsidR="002B2E14" w:rsidRDefault="002B2E14" w:rsidP="002B2E14">
          <w:pPr>
            <w:pStyle w:val="AB54FA3ED5244DFA889799600C36331D2"/>
          </w:pPr>
          <w:r>
            <w:t>dollar amount</w:t>
          </w:r>
        </w:p>
      </w:docPartBody>
    </w:docPart>
    <w:docPart>
      <w:docPartPr>
        <w:name w:val="829F5B0EB06C48CB88384456A256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A56-F4B2-4DEA-BC89-80D5EEF13A5F}"/>
      </w:docPartPr>
      <w:docPartBody>
        <w:p w:rsidR="002B2E14" w:rsidRDefault="002B2E14" w:rsidP="002B2E14">
          <w:pPr>
            <w:pStyle w:val="829F5B0EB06C48CB88384456A2563EB5"/>
          </w:pPr>
          <w:r>
            <w:t>dollar amount</w:t>
          </w:r>
        </w:p>
      </w:docPartBody>
    </w:docPart>
    <w:docPart>
      <w:docPartPr>
        <w:name w:val="F84C3081E07C40C0807757DCC5EF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BE87-5DD2-4E5A-A211-6EF1AB7A5002}"/>
      </w:docPartPr>
      <w:docPartBody>
        <w:p w:rsidR="002B2E14" w:rsidRDefault="002B2E14" w:rsidP="002B2E14">
          <w:pPr>
            <w:pStyle w:val="F84C3081E07C40C0807757DCC5EFD7A3"/>
          </w:pPr>
          <w:r w:rsidRPr="00912C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0C378D884F4D84BB2F2C9B0C66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7ADD-6026-489F-81FE-879F1F68AF96}"/>
      </w:docPartPr>
      <w:docPartBody>
        <w:p w:rsidR="002B2E14" w:rsidRDefault="002B2E14" w:rsidP="002B2E14">
          <w:pPr>
            <w:pStyle w:val="CC0C378D884F4D84BB2F2C9B0C668E97"/>
          </w:pPr>
          <w:r>
            <w:t>dollar amount</w:t>
          </w:r>
        </w:p>
      </w:docPartBody>
    </w:docPart>
    <w:docPart>
      <w:docPartPr>
        <w:name w:val="8CD84188D70A41739CB1F41A05DF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78B7-8CEF-4363-B427-FB595FAC8423}"/>
      </w:docPartPr>
      <w:docPartBody>
        <w:p w:rsidR="002B2E14" w:rsidRDefault="002B2E14" w:rsidP="002B2E14">
          <w:pPr>
            <w:pStyle w:val="8CD84188D70A41739CB1F41A05DF5D0E"/>
          </w:pPr>
          <w:r w:rsidRPr="00912C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6D4B6F290E4377A30900CC4E78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82DD-6CFB-417E-B44E-7814413A8B3B}"/>
      </w:docPartPr>
      <w:docPartBody>
        <w:p w:rsidR="002B2E14" w:rsidRDefault="002B2E14" w:rsidP="002B2E14">
          <w:pPr>
            <w:pStyle w:val="636D4B6F290E4377A30900CC4E780AD5"/>
          </w:pPr>
          <w:r>
            <w:t>dollar amount</w:t>
          </w:r>
        </w:p>
      </w:docPartBody>
    </w:docPart>
    <w:docPart>
      <w:docPartPr>
        <w:name w:val="8A759B43C4DF4E7CAC2DE1BC7399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78D8-39E7-4F8E-BFB4-A29AEC385D20}"/>
      </w:docPartPr>
      <w:docPartBody>
        <w:p w:rsidR="002B2E14" w:rsidRDefault="002B2E14" w:rsidP="002B2E14">
          <w:pPr>
            <w:pStyle w:val="8A759B43C4DF4E7CAC2DE1BC73995EC8"/>
          </w:pPr>
          <w:r w:rsidRPr="00912C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5013FB53474744AA44F954A604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92A4-8F4F-4B73-A026-82F7E621A1EA}"/>
      </w:docPartPr>
      <w:docPartBody>
        <w:p w:rsidR="002B2E14" w:rsidRDefault="002B2E14" w:rsidP="002B2E14">
          <w:pPr>
            <w:pStyle w:val="E35013FB53474744AA44F954A6048F99"/>
          </w:pPr>
          <w:r>
            <w:t>dollar amount</w:t>
          </w:r>
        </w:p>
      </w:docPartBody>
    </w:docPart>
    <w:docPart>
      <w:docPartPr>
        <w:name w:val="031E1B5661EF4D6C8F3A6AFB2A1F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A461-EE77-4789-9480-85C5712FB0F3}"/>
      </w:docPartPr>
      <w:docPartBody>
        <w:p w:rsidR="002B2E14" w:rsidRDefault="002B2E14" w:rsidP="002B2E14">
          <w:pPr>
            <w:pStyle w:val="031E1B5661EF4D6C8F3A6AFB2A1F1056"/>
          </w:pPr>
          <w:r w:rsidRPr="00912C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3689BF137B4AC89E405E2BC7FA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F42C-B8C0-4533-9135-40BBF9C27190}"/>
      </w:docPartPr>
      <w:docPartBody>
        <w:p w:rsidR="002B2E14" w:rsidRDefault="002B2E14" w:rsidP="002B2E14">
          <w:pPr>
            <w:pStyle w:val="883689BF137B4AC89E405E2BC7FA4098"/>
          </w:pPr>
          <w:r w:rsidRPr="00912C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B69C7683F748D0B75EC227D638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8109-2A5F-466A-8119-9C3ACEF3A5F2}"/>
      </w:docPartPr>
      <w:docPartBody>
        <w:p w:rsidR="002B2E14" w:rsidRDefault="002B2E14" w:rsidP="002B2E14">
          <w:pPr>
            <w:pStyle w:val="EFB69C7683F748D0B75EC227D638D372"/>
          </w:pPr>
          <w:r w:rsidRPr="00912C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A3"/>
    <w:rsid w:val="000D2DDF"/>
    <w:rsid w:val="00100CD2"/>
    <w:rsid w:val="002B2E14"/>
    <w:rsid w:val="00436D5F"/>
    <w:rsid w:val="00747AF8"/>
    <w:rsid w:val="00831313"/>
    <w:rsid w:val="00881A29"/>
    <w:rsid w:val="00B4062D"/>
    <w:rsid w:val="00C07DC5"/>
    <w:rsid w:val="00C932A3"/>
    <w:rsid w:val="00F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B2E14"/>
    <w:rPr>
      <w:color w:val="808080"/>
    </w:rPr>
  </w:style>
  <w:style w:type="paragraph" w:customStyle="1" w:styleId="AB54FA3ED5244DFA889799600C36331D2">
    <w:name w:val="AB54FA3ED5244DFA889799600C36331D2"/>
    <w:rsid w:val="002B2E14"/>
    <w:pPr>
      <w:spacing w:before="120" w:after="120" w:line="260" w:lineRule="exact"/>
    </w:pPr>
    <w:rPr>
      <w:rFonts w:ascii="Arial" w:eastAsiaTheme="minorHAnsi" w:hAnsi="Arial"/>
      <w:sz w:val="20"/>
      <w:lang w:val="en-US" w:eastAsia="en-US"/>
    </w:rPr>
  </w:style>
  <w:style w:type="paragraph" w:customStyle="1" w:styleId="829F5B0EB06C48CB88384456A2563EB5">
    <w:name w:val="829F5B0EB06C48CB88384456A2563EB5"/>
    <w:rsid w:val="002B2E14"/>
  </w:style>
  <w:style w:type="paragraph" w:customStyle="1" w:styleId="F84C3081E07C40C0807757DCC5EFD7A3">
    <w:name w:val="F84C3081E07C40C0807757DCC5EFD7A3"/>
    <w:rsid w:val="002B2E14"/>
  </w:style>
  <w:style w:type="paragraph" w:customStyle="1" w:styleId="CC0C378D884F4D84BB2F2C9B0C668E97">
    <w:name w:val="CC0C378D884F4D84BB2F2C9B0C668E97"/>
    <w:rsid w:val="002B2E14"/>
  </w:style>
  <w:style w:type="paragraph" w:customStyle="1" w:styleId="8CD84188D70A41739CB1F41A05DF5D0E">
    <w:name w:val="8CD84188D70A41739CB1F41A05DF5D0E"/>
    <w:rsid w:val="002B2E14"/>
  </w:style>
  <w:style w:type="paragraph" w:customStyle="1" w:styleId="636D4B6F290E4377A30900CC4E780AD5">
    <w:name w:val="636D4B6F290E4377A30900CC4E780AD5"/>
    <w:rsid w:val="002B2E14"/>
  </w:style>
  <w:style w:type="paragraph" w:customStyle="1" w:styleId="8A759B43C4DF4E7CAC2DE1BC73995EC8">
    <w:name w:val="8A759B43C4DF4E7CAC2DE1BC73995EC8"/>
    <w:rsid w:val="002B2E14"/>
  </w:style>
  <w:style w:type="paragraph" w:customStyle="1" w:styleId="E35013FB53474744AA44F954A6048F99">
    <w:name w:val="E35013FB53474744AA44F954A6048F99"/>
    <w:rsid w:val="002B2E14"/>
  </w:style>
  <w:style w:type="paragraph" w:customStyle="1" w:styleId="031E1B5661EF4D6C8F3A6AFB2A1F1056">
    <w:name w:val="031E1B5661EF4D6C8F3A6AFB2A1F1056"/>
    <w:rsid w:val="002B2E14"/>
  </w:style>
  <w:style w:type="paragraph" w:customStyle="1" w:styleId="883689BF137B4AC89E405E2BC7FA4098">
    <w:name w:val="883689BF137B4AC89E405E2BC7FA4098"/>
    <w:rsid w:val="002B2E14"/>
  </w:style>
  <w:style w:type="paragraph" w:customStyle="1" w:styleId="EFB69C7683F748D0B75EC227D638D372">
    <w:name w:val="EFB69C7683F748D0B75EC227D638D372"/>
    <w:rsid w:val="002B2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7AAE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15F3D-8C20-43D5-9108-1F9FB84B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(header first page only)</Template>
  <TotalTime>78</TotalTime>
  <Pages>5</Pages>
  <Words>1110</Words>
  <Characters>5817</Characters>
  <Application>Microsoft Office Word</Application>
  <DocSecurity>0</DocSecurity>
  <Lines>264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6789</CharactersWithSpaces>
  <SharedDoc>false</SharedDoc>
  <HLinks>
    <vt:vector size="66" baseType="variant">
      <vt:variant>
        <vt:i4>7012452</vt:i4>
      </vt:variant>
      <vt:variant>
        <vt:i4>60</vt:i4>
      </vt:variant>
      <vt:variant>
        <vt:i4>0</vt:i4>
      </vt:variant>
      <vt:variant>
        <vt:i4>5</vt:i4>
      </vt:variant>
      <vt:variant>
        <vt:lpwstr>https://data.qld.gov.au/dataset/social-housing-register</vt:lpwstr>
      </vt:variant>
      <vt:variant>
        <vt:lpwstr/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_Toc400611437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_Toc400611436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_Toc400611435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_Toc400611434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_Toc400611433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_Toc400611432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_Toc400611431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_Toc400611430</vt:lpwstr>
      </vt:variant>
      <vt:variant>
        <vt:i4>1179697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_Toc400611428</vt:lpwstr>
      </vt:variant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mailto:info@qmhc.qld.gov.au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Hunter</dc:creator>
  <cp:lastModifiedBy>Kalyx Jorgensen</cp:lastModifiedBy>
  <cp:revision>3</cp:revision>
  <cp:lastPrinted>2024-01-12T03:00:00Z</cp:lastPrinted>
  <dcterms:created xsi:type="dcterms:W3CDTF">2024-01-12T02:52:00Z</dcterms:created>
  <dcterms:modified xsi:type="dcterms:W3CDTF">2024-01-12T05:17:00Z</dcterms:modified>
</cp:coreProperties>
</file>