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F900" w14:textId="77777777" w:rsidR="005A003D" w:rsidRDefault="005A003D" w:rsidP="005C10B0">
      <w:pPr>
        <w:rPr>
          <w:rStyle w:val="Strong"/>
          <w:b w:val="0"/>
        </w:rPr>
      </w:pPr>
      <w:bookmarkStart w:id="0" w:name="_Toc401903130"/>
      <w:bookmarkStart w:id="1" w:name="_Toc402179640"/>
      <w:bookmarkStart w:id="2" w:name="_Toc402179775"/>
      <w:bookmarkStart w:id="3" w:name="_Toc402188576"/>
      <w:bookmarkStart w:id="4" w:name="_Toc397327774"/>
      <w:bookmarkStart w:id="5" w:name="_Toc397341980"/>
      <w:bookmarkStart w:id="6" w:name="_Toc397342077"/>
      <w:bookmarkStart w:id="7" w:name="_Toc398887256"/>
      <w:bookmarkStart w:id="8" w:name="_Toc400611425"/>
      <w:bookmarkStart w:id="9" w:name="_Toc401321823"/>
      <w:bookmarkStart w:id="10" w:name="_Toc401321997"/>
      <w:bookmarkStart w:id="11" w:name="_Toc401903129"/>
      <w:bookmarkStart w:id="12" w:name="_Toc402179639"/>
      <w:bookmarkStart w:id="13" w:name="_Toc402179774"/>
      <w:bookmarkStart w:id="14" w:name="_Toc402188575"/>
      <w:bookmarkStart w:id="15" w:name="_GoBack"/>
      <w:bookmarkEnd w:id="15"/>
    </w:p>
    <w:p w14:paraId="51392E78" w14:textId="77777777" w:rsidR="006609E8" w:rsidRDefault="006609E8" w:rsidP="005C10B0">
      <w:pPr>
        <w:rPr>
          <w:rStyle w:val="Strong"/>
          <w:b w:val="0"/>
        </w:rPr>
      </w:pPr>
    </w:p>
    <w:p w14:paraId="19B897A6" w14:textId="77777777" w:rsidR="006609E8" w:rsidRDefault="006609E8" w:rsidP="005C10B0">
      <w:pPr>
        <w:rPr>
          <w:rStyle w:val="Strong"/>
          <w:b w:val="0"/>
        </w:rPr>
      </w:pPr>
    </w:p>
    <w:p w14:paraId="599E7DEA" w14:textId="77777777" w:rsidR="008F63B9" w:rsidRDefault="008F63B9" w:rsidP="005C10B0">
      <w:pPr>
        <w:rPr>
          <w:rStyle w:val="Strong"/>
          <w:b w:val="0"/>
        </w:rPr>
      </w:pPr>
    </w:p>
    <w:p w14:paraId="30516635" w14:textId="77777777" w:rsidR="00A35E8E" w:rsidRDefault="00A35E8E" w:rsidP="005C10B0">
      <w:pPr>
        <w:rPr>
          <w:rStyle w:val="Strong"/>
          <w:b w:val="0"/>
        </w:rPr>
      </w:pPr>
    </w:p>
    <w:p w14:paraId="3DCABDD2" w14:textId="77777777" w:rsidR="00E539EF" w:rsidRDefault="00E539EF" w:rsidP="005C10B0">
      <w:pPr>
        <w:rPr>
          <w:rStyle w:val="Strong"/>
          <w:b w:val="0"/>
        </w:rPr>
      </w:pPr>
    </w:p>
    <w:p w14:paraId="25E0EE78" w14:textId="77777777" w:rsidR="00E539EF" w:rsidRDefault="00E539EF" w:rsidP="005C10B0">
      <w:pPr>
        <w:rPr>
          <w:rStyle w:val="Strong"/>
          <w:b w:val="0"/>
        </w:rPr>
      </w:pPr>
    </w:p>
    <w:p w14:paraId="41292884" w14:textId="77777777" w:rsidR="00E539EF" w:rsidRDefault="00E539EF" w:rsidP="005C10B0">
      <w:pPr>
        <w:rPr>
          <w:rStyle w:val="Strong"/>
          <w:b w:val="0"/>
        </w:rPr>
      </w:pPr>
    </w:p>
    <w:p w14:paraId="63042F43" w14:textId="77777777" w:rsidR="000B5362" w:rsidRDefault="000B5362" w:rsidP="000B5362">
      <w:pPr>
        <w:pStyle w:val="QMHCCOVERMAINHEADING"/>
        <w:spacing w:line="600" w:lineRule="exact"/>
        <w:rPr>
          <w:rStyle w:val="Strong"/>
          <w:rFonts w:eastAsia="Times New Roman" w:cs="Times New Roman"/>
          <w:color w:val="4EB857"/>
          <w:spacing w:val="-4"/>
          <w:kern w:val="28"/>
          <w:sz w:val="36"/>
          <w:szCs w:val="32"/>
        </w:rPr>
      </w:pPr>
      <w:r>
        <w:rPr>
          <w:rStyle w:val="Strong"/>
          <w:rFonts w:eastAsia="Times New Roman" w:cs="Times New Roman"/>
          <w:color w:val="4EB857"/>
          <w:spacing w:val="-4"/>
          <w:kern w:val="28"/>
          <w:sz w:val="36"/>
          <w:szCs w:val="32"/>
        </w:rPr>
        <w:t>Queensland Mental Health Week</w:t>
      </w:r>
      <w:r w:rsidR="00F63B1F">
        <w:rPr>
          <w:rStyle w:val="Strong"/>
          <w:rFonts w:eastAsia="Times New Roman" w:cs="Times New Roman"/>
          <w:color w:val="4EB857"/>
          <w:spacing w:val="-4"/>
          <w:kern w:val="28"/>
          <w:sz w:val="36"/>
          <w:szCs w:val="32"/>
        </w:rPr>
        <w:t xml:space="preserve"> (8-14 October 2017)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295F8FA" w14:textId="77777777" w:rsidR="000B5362" w:rsidRDefault="000B5362" w:rsidP="00EC50C5">
      <w:pPr>
        <w:pStyle w:val="QMHCCOVERMAINHEADING"/>
        <w:spacing w:line="600" w:lineRule="exact"/>
        <w:rPr>
          <w:sz w:val="56"/>
        </w:rPr>
      </w:pPr>
    </w:p>
    <w:p w14:paraId="3E7D6E48" w14:textId="77777777" w:rsidR="005A003D" w:rsidRPr="00D10922" w:rsidRDefault="00A309BA" w:rsidP="00EC50C5">
      <w:pPr>
        <w:pStyle w:val="QMHCCOVERMAINHEADING"/>
        <w:spacing w:line="600" w:lineRule="exact"/>
        <w:rPr>
          <w:sz w:val="56"/>
        </w:rPr>
      </w:pPr>
      <w:r>
        <w:rPr>
          <w:sz w:val="56"/>
        </w:rPr>
        <w:t xml:space="preserve">Community </w:t>
      </w:r>
      <w:r w:rsidR="00AB7615">
        <w:rPr>
          <w:sz w:val="56"/>
        </w:rPr>
        <w:t>Events Grant</w:t>
      </w:r>
      <w:r w:rsidR="00FC28EC">
        <w:rPr>
          <w:sz w:val="56"/>
        </w:rPr>
        <w:t xml:space="preserve"> Program</w:t>
      </w:r>
    </w:p>
    <w:p w14:paraId="6CFC835D" w14:textId="77777777" w:rsidR="006609E8" w:rsidRPr="00D10922" w:rsidRDefault="006609E8" w:rsidP="008F63B9">
      <w:pPr>
        <w:pStyle w:val="QMHCCoverMainSubheading"/>
        <w:rPr>
          <w:rStyle w:val="Strong"/>
          <w:b w:val="0"/>
          <w:color w:val="5C626C"/>
        </w:rPr>
      </w:pPr>
    </w:p>
    <w:p w14:paraId="2E48845E" w14:textId="77777777" w:rsidR="001122FA" w:rsidRPr="001C54AA" w:rsidRDefault="00650818" w:rsidP="006609E8">
      <w:pPr>
        <w:pStyle w:val="QMHCCoverMainSubheading"/>
        <w:rPr>
          <w:rStyle w:val="Strong"/>
          <w:b w:val="0"/>
          <w:bCs/>
          <w:color w:val="4EB857"/>
          <w:sz w:val="36"/>
        </w:rPr>
      </w:pPr>
      <w:r w:rsidRPr="001C54AA">
        <w:rPr>
          <w:rStyle w:val="Strong"/>
          <w:b w:val="0"/>
          <w:bCs/>
          <w:color w:val="4EB857"/>
          <w:sz w:val="36"/>
        </w:rPr>
        <w:t xml:space="preserve">Application </w:t>
      </w:r>
      <w:r w:rsidR="006609E8" w:rsidRPr="001C54AA">
        <w:rPr>
          <w:rStyle w:val="Strong"/>
          <w:b w:val="0"/>
          <w:bCs/>
          <w:color w:val="4EB857"/>
          <w:sz w:val="36"/>
        </w:rPr>
        <w:t>form</w:t>
      </w:r>
    </w:p>
    <w:p w14:paraId="2F0ACE1C" w14:textId="77777777" w:rsidR="006609E8" w:rsidRPr="00BE5D14" w:rsidRDefault="006609E8" w:rsidP="005C10B0">
      <w:pPr>
        <w:pStyle w:val="QMHCDate"/>
        <w:rPr>
          <w:color w:val="4EB857"/>
        </w:rPr>
      </w:pPr>
      <w:r w:rsidRPr="00BE5D14">
        <w:rPr>
          <w:color w:val="4EB857"/>
        </w:rPr>
        <w:t>Offering grants of up to $</w:t>
      </w:r>
      <w:r w:rsidR="00BE5D14">
        <w:rPr>
          <w:color w:val="4EB857"/>
        </w:rPr>
        <w:t>2</w:t>
      </w:r>
      <w:r w:rsidR="00FC28EC">
        <w:rPr>
          <w:color w:val="4EB857"/>
        </w:rPr>
        <w:t>,</w:t>
      </w:r>
      <w:r w:rsidRPr="00BE5D14">
        <w:rPr>
          <w:color w:val="4EB857"/>
        </w:rPr>
        <w:t>500 (excluding GST)</w:t>
      </w:r>
    </w:p>
    <w:p w14:paraId="4C91D858" w14:textId="77777777" w:rsidR="00E539EF" w:rsidRDefault="00E539EF" w:rsidP="008F63B9">
      <w:pPr>
        <w:pStyle w:val="QMHCCoverMainSubheading"/>
        <w:rPr>
          <w:rStyle w:val="Strong"/>
          <w:b w:val="0"/>
          <w:color w:val="5C626C"/>
        </w:rPr>
      </w:pPr>
    </w:p>
    <w:p w14:paraId="12258F73" w14:textId="77777777" w:rsidR="00292664" w:rsidRPr="00D10922" w:rsidRDefault="00292664" w:rsidP="008F63B9">
      <w:pPr>
        <w:pStyle w:val="QMHCCoverMainSubheading"/>
        <w:rPr>
          <w:rStyle w:val="Strong"/>
          <w:b w:val="0"/>
          <w:color w:val="5C626C"/>
        </w:rPr>
      </w:pPr>
      <w:r w:rsidRPr="00D10922">
        <w:rPr>
          <w:rFonts w:cs="Arial"/>
          <w:noProof/>
          <w:color w:val="5C626C"/>
          <w:spacing w:val="-2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0C9D1" wp14:editId="1F7B3A48">
                <wp:simplePos x="0" y="0"/>
                <wp:positionH relativeFrom="column">
                  <wp:posOffset>4445</wp:posOffset>
                </wp:positionH>
                <wp:positionV relativeFrom="page">
                  <wp:posOffset>5632508</wp:posOffset>
                </wp:positionV>
                <wp:extent cx="6118860" cy="6985"/>
                <wp:effectExtent l="0" t="19050" r="15240" b="501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6985"/>
                        </a:xfrm>
                        <a:prstGeom prst="line">
                          <a:avLst/>
                        </a:prstGeom>
                        <a:ln w="50800">
                          <a:gradFill>
                            <a:gsLst>
                              <a:gs pos="0">
                                <a:srgbClr val="4EB857"/>
                              </a:gs>
                              <a:gs pos="100000">
                                <a:srgbClr val="8DC63F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7EB77" id="Straight Connector 2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5pt,443.5pt" to="482.1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" strokeweight="4pt">
                <w10:wrap anchory="page"/>
              </v:line>
            </w:pict>
          </mc:Fallback>
        </mc:AlternateContent>
      </w:r>
    </w:p>
    <w:tbl>
      <w:tblPr>
        <w:tblW w:w="5000" w:type="pct"/>
        <w:jc w:val="center"/>
        <w:tblBorders>
          <w:insideH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609E8" w:rsidRPr="00BE5D14" w14:paraId="77CEB69C" w14:textId="77777777" w:rsidTr="00DA4600">
        <w:trPr>
          <w:trHeight w:val="462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FCDC55" w14:textId="77777777" w:rsidR="006609E8" w:rsidRPr="00BE5D14" w:rsidRDefault="00F8388C" w:rsidP="00DA4600">
            <w:pPr>
              <w:pStyle w:val="Tableheading"/>
              <w:jc w:val="center"/>
              <w:rPr>
                <w:color w:val="4EB857"/>
              </w:rPr>
            </w:pPr>
            <w:r w:rsidRPr="00BE5D14">
              <w:rPr>
                <w:color w:val="4EB857"/>
              </w:rPr>
              <w:t>Opening date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9D9381" w14:textId="77777777" w:rsidR="006609E8" w:rsidRPr="00BE5D14" w:rsidRDefault="00F8388C" w:rsidP="00DA4600">
            <w:pPr>
              <w:pStyle w:val="Tableheading"/>
              <w:jc w:val="center"/>
              <w:rPr>
                <w:color w:val="4EB857"/>
              </w:rPr>
            </w:pPr>
            <w:r w:rsidRPr="00BE5D14">
              <w:rPr>
                <w:color w:val="4EB857"/>
              </w:rPr>
              <w:t>Closing date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30818D" w14:textId="77777777" w:rsidR="006609E8" w:rsidRPr="00BE5D14" w:rsidRDefault="00F8388C" w:rsidP="00DA4600">
            <w:pPr>
              <w:pStyle w:val="Tableheading"/>
              <w:jc w:val="center"/>
              <w:rPr>
                <w:color w:val="4EB857"/>
              </w:rPr>
            </w:pPr>
            <w:r w:rsidRPr="00BE5D14">
              <w:rPr>
                <w:color w:val="4EB857"/>
              </w:rPr>
              <w:t>Successful applicants advised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7E6AEDA" w14:textId="77777777" w:rsidR="006609E8" w:rsidRPr="00BE5D14" w:rsidRDefault="00F8388C" w:rsidP="00DA4600">
            <w:pPr>
              <w:pStyle w:val="Tableheading"/>
              <w:jc w:val="center"/>
              <w:rPr>
                <w:color w:val="4EB857"/>
              </w:rPr>
            </w:pPr>
            <w:r w:rsidRPr="00BE5D14">
              <w:rPr>
                <w:color w:val="4EB857"/>
              </w:rPr>
              <w:t>Public announcement</w:t>
            </w:r>
          </w:p>
        </w:tc>
      </w:tr>
      <w:tr w:rsidR="006609E8" w:rsidRPr="00D10922" w14:paraId="55F29D0F" w14:textId="77777777" w:rsidTr="00DA4600">
        <w:trPr>
          <w:trHeight w:val="462"/>
          <w:jc w:val="center"/>
        </w:trPr>
        <w:tc>
          <w:tcPr>
            <w:tcW w:w="1250" w:type="pct"/>
            <w:shd w:val="clear" w:color="auto" w:fill="auto"/>
          </w:tcPr>
          <w:p w14:paraId="50408192" w14:textId="7CB366EA" w:rsidR="006609E8" w:rsidRPr="00D10922" w:rsidRDefault="001A3736" w:rsidP="002B3EAA">
            <w:pPr>
              <w:jc w:val="center"/>
              <w:rPr>
                <w:color w:val="5C626C"/>
              </w:rPr>
            </w:pPr>
            <w:r>
              <w:rPr>
                <w:color w:val="5C626C"/>
              </w:rPr>
              <w:t xml:space="preserve">8 </w:t>
            </w:r>
            <w:r w:rsidR="000B3C82">
              <w:rPr>
                <w:color w:val="5C626C"/>
              </w:rPr>
              <w:t xml:space="preserve">August </w:t>
            </w:r>
            <w:r w:rsidR="002B3EAA" w:rsidRPr="00D10922">
              <w:rPr>
                <w:color w:val="5C626C"/>
              </w:rPr>
              <w:t>2017</w:t>
            </w:r>
          </w:p>
        </w:tc>
        <w:tc>
          <w:tcPr>
            <w:tcW w:w="1250" w:type="pct"/>
            <w:shd w:val="clear" w:color="auto" w:fill="auto"/>
          </w:tcPr>
          <w:p w14:paraId="55B7A477" w14:textId="77777777" w:rsidR="006609E8" w:rsidRPr="00D10922" w:rsidRDefault="00AA76C5" w:rsidP="00BE5D14">
            <w:pPr>
              <w:jc w:val="center"/>
              <w:rPr>
                <w:color w:val="5C626C"/>
              </w:rPr>
            </w:pPr>
            <w:r>
              <w:rPr>
                <w:color w:val="5C626C"/>
              </w:rPr>
              <w:t>1 September</w:t>
            </w:r>
            <w:r w:rsidR="00BE5D14" w:rsidRPr="00D10922">
              <w:rPr>
                <w:color w:val="5C626C"/>
              </w:rPr>
              <w:t xml:space="preserve"> </w:t>
            </w:r>
            <w:r w:rsidR="006609E8" w:rsidRPr="00D10922">
              <w:rPr>
                <w:color w:val="5C626C"/>
              </w:rPr>
              <w:t>2017</w:t>
            </w:r>
          </w:p>
        </w:tc>
        <w:tc>
          <w:tcPr>
            <w:tcW w:w="1250" w:type="pct"/>
            <w:shd w:val="clear" w:color="auto" w:fill="auto"/>
          </w:tcPr>
          <w:p w14:paraId="012D4EB0" w14:textId="77777777" w:rsidR="006609E8" w:rsidRPr="00D10922" w:rsidRDefault="000B3C82" w:rsidP="00824B7C">
            <w:pPr>
              <w:jc w:val="center"/>
              <w:rPr>
                <w:color w:val="5C626C"/>
              </w:rPr>
            </w:pPr>
            <w:r>
              <w:rPr>
                <w:color w:val="5C626C"/>
              </w:rPr>
              <w:t>15 September</w:t>
            </w:r>
            <w:r w:rsidR="00BE5D14" w:rsidRPr="00D10922">
              <w:rPr>
                <w:color w:val="5C626C"/>
              </w:rPr>
              <w:t xml:space="preserve"> </w:t>
            </w:r>
            <w:r w:rsidR="006609E8" w:rsidRPr="00D10922">
              <w:rPr>
                <w:color w:val="5C626C"/>
              </w:rPr>
              <w:t>2017</w:t>
            </w:r>
          </w:p>
        </w:tc>
        <w:tc>
          <w:tcPr>
            <w:tcW w:w="1250" w:type="pct"/>
            <w:shd w:val="clear" w:color="auto" w:fill="auto"/>
          </w:tcPr>
          <w:p w14:paraId="4230672A" w14:textId="77777777" w:rsidR="006609E8" w:rsidRPr="00D10922" w:rsidRDefault="000B3C82" w:rsidP="00BE5D14">
            <w:pPr>
              <w:jc w:val="center"/>
              <w:rPr>
                <w:color w:val="5C626C"/>
              </w:rPr>
            </w:pPr>
            <w:r>
              <w:rPr>
                <w:color w:val="5C626C"/>
              </w:rPr>
              <w:t xml:space="preserve">17 September </w:t>
            </w:r>
            <w:r w:rsidR="006609E8" w:rsidRPr="00D10922">
              <w:rPr>
                <w:color w:val="5C626C"/>
              </w:rPr>
              <w:t>2017</w:t>
            </w:r>
          </w:p>
        </w:tc>
      </w:tr>
    </w:tbl>
    <w:p w14:paraId="578035D8" w14:textId="77777777" w:rsidR="005A003D" w:rsidRPr="00623A4B" w:rsidRDefault="005A003D" w:rsidP="005C10B0">
      <w:pPr>
        <w:pStyle w:val="Heading2"/>
        <w:sectPr w:rsidR="005A003D" w:rsidRPr="00623A4B" w:rsidSect="00F27CCF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1140" w:bottom="1077" w:left="1412" w:header="142" w:footer="709" w:gutter="0"/>
          <w:pgNumType w:fmt="lowerRoman" w:start="1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single" w:sz="18" w:space="0" w:color="1F4EA2"/>
          <w:left w:val="single" w:sz="18" w:space="0" w:color="1F4EA2"/>
          <w:bottom w:val="single" w:sz="18" w:space="0" w:color="1F4EA2"/>
          <w:right w:val="single" w:sz="18" w:space="0" w:color="1F4EA2"/>
          <w:insideH w:val="single" w:sz="18" w:space="0" w:color="1F4EA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F27CCF" w14:paraId="17C01071" w14:textId="77777777" w:rsidTr="00F27CCF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4EB857"/>
              <w:left w:val="single" w:sz="18" w:space="0" w:color="4EB857"/>
              <w:bottom w:val="single" w:sz="18" w:space="0" w:color="4EB857"/>
              <w:right w:val="single" w:sz="18" w:space="0" w:color="4EB857"/>
            </w:tcBorders>
            <w:shd w:val="clear" w:color="auto" w:fill="FFFFFF" w:themeFill="background1"/>
            <w:vAlign w:val="center"/>
          </w:tcPr>
          <w:p w14:paraId="6C9E80CC" w14:textId="77777777" w:rsidR="00F27CCF" w:rsidRPr="00956C72" w:rsidRDefault="00F27CCF" w:rsidP="000A29FD">
            <w:pPr>
              <w:spacing w:before="0" w:after="0"/>
            </w:pPr>
            <w:r w:rsidRPr="00BE5D14">
              <w:rPr>
                <w:rFonts w:ascii="Arial Bold" w:hAnsi="Arial Bold"/>
                <w:color w:val="4EB857"/>
                <w:spacing w:val="-2"/>
              </w:rPr>
              <w:lastRenderedPageBreak/>
              <w:t>About the</w:t>
            </w:r>
            <w:r>
              <w:rPr>
                <w:rFonts w:ascii="Arial Bold" w:hAnsi="Arial Bold"/>
                <w:color w:val="4EB857"/>
                <w:spacing w:val="-2"/>
              </w:rPr>
              <w:t xml:space="preserve"> Community Events</w:t>
            </w:r>
            <w:r w:rsidRPr="00BE5D14">
              <w:rPr>
                <w:rFonts w:ascii="Arial Bold" w:hAnsi="Arial Bold"/>
                <w:color w:val="4EB857"/>
                <w:spacing w:val="-2"/>
              </w:rPr>
              <w:t xml:space="preserve"> Grants Program</w:t>
            </w:r>
          </w:p>
        </w:tc>
      </w:tr>
      <w:tr w:rsidR="002F2C06" w14:paraId="3026B1A3" w14:textId="77777777" w:rsidTr="002F2C06">
        <w:tc>
          <w:tcPr>
            <w:tcW w:w="5000" w:type="pct"/>
            <w:gridSpan w:val="2"/>
            <w:tcBorders>
              <w:top w:val="single" w:sz="18" w:space="0" w:color="4EB857"/>
              <w:left w:val="single" w:sz="18" w:space="0" w:color="4EB857"/>
              <w:bottom w:val="single" w:sz="18" w:space="0" w:color="4EB857"/>
              <w:right w:val="single" w:sz="18" w:space="0" w:color="4EB857"/>
            </w:tcBorders>
            <w:shd w:val="clear" w:color="auto" w:fill="FFFFFF" w:themeFill="background1"/>
          </w:tcPr>
          <w:p w14:paraId="3E437C1E" w14:textId="77777777" w:rsidR="002F2C06" w:rsidRPr="00956C72" w:rsidRDefault="002F2C06" w:rsidP="00D62E03">
            <w:pPr>
              <w:spacing w:before="80" w:after="60"/>
              <w:rPr>
                <w:sz w:val="20"/>
              </w:rPr>
            </w:pPr>
            <w:r w:rsidRPr="00956C72">
              <w:rPr>
                <w:sz w:val="20"/>
              </w:rPr>
              <w:t xml:space="preserve">In 2017, </w:t>
            </w:r>
            <w:r w:rsidR="003C71E1">
              <w:rPr>
                <w:sz w:val="20"/>
              </w:rPr>
              <w:t>Queensland Alliance for Mental Health</w:t>
            </w:r>
            <w:r w:rsidR="00AA76C5">
              <w:rPr>
                <w:sz w:val="20"/>
              </w:rPr>
              <w:t xml:space="preserve"> Ltd (QAMH)</w:t>
            </w:r>
            <w:r w:rsidR="003C71E1">
              <w:rPr>
                <w:sz w:val="20"/>
              </w:rPr>
              <w:t xml:space="preserve"> on behalf of </w:t>
            </w:r>
            <w:r w:rsidRPr="00956C72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Queensland Mental Health </w:t>
            </w:r>
            <w:r w:rsidRPr="00956C72">
              <w:rPr>
                <w:sz w:val="20"/>
              </w:rPr>
              <w:t xml:space="preserve">Commission </w:t>
            </w:r>
            <w:r w:rsidR="00AA76C5">
              <w:rPr>
                <w:sz w:val="20"/>
              </w:rPr>
              <w:t>(</w:t>
            </w:r>
            <w:r w:rsidR="005D4395">
              <w:rPr>
                <w:sz w:val="20"/>
              </w:rPr>
              <w:t>the Commission</w:t>
            </w:r>
            <w:r w:rsidR="00AA76C5">
              <w:rPr>
                <w:sz w:val="20"/>
              </w:rPr>
              <w:t xml:space="preserve">) </w:t>
            </w:r>
            <w:r w:rsidRPr="00956C72">
              <w:rPr>
                <w:sz w:val="20"/>
              </w:rPr>
              <w:t>is offering grants of up to $</w:t>
            </w:r>
            <w:r>
              <w:rPr>
                <w:sz w:val="20"/>
              </w:rPr>
              <w:t>2</w:t>
            </w:r>
            <w:r w:rsidR="00FC28E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956C72">
              <w:rPr>
                <w:sz w:val="20"/>
              </w:rPr>
              <w:t>00 (excluding GST) from a total investment of $</w:t>
            </w:r>
            <w:r w:rsidR="005A0AC7">
              <w:rPr>
                <w:sz w:val="20"/>
              </w:rPr>
              <w:t>85</w:t>
            </w:r>
            <w:r w:rsidRPr="00956C72">
              <w:rPr>
                <w:sz w:val="20"/>
              </w:rPr>
              <w:t xml:space="preserve">,000 to support </w:t>
            </w:r>
            <w:r>
              <w:rPr>
                <w:sz w:val="20"/>
              </w:rPr>
              <w:t>local organisations across Queensland with small grants to host registered Queensland Mental Health Week community awareness events and activities.</w:t>
            </w:r>
            <w:r w:rsidR="000A29FD">
              <w:rPr>
                <w:sz w:val="20"/>
              </w:rPr>
              <w:t xml:space="preserve"> </w:t>
            </w:r>
            <w:r>
              <w:rPr>
                <w:sz w:val="20"/>
              </w:rPr>
              <w:t>Funded events or activities will:</w:t>
            </w:r>
          </w:p>
          <w:p w14:paraId="3DFD6629" w14:textId="77777777" w:rsidR="002F2C06" w:rsidRPr="00472996" w:rsidRDefault="00FC28EC" w:rsidP="004C64CF">
            <w:pPr>
              <w:pStyle w:val="Normalbullets"/>
              <w:tabs>
                <w:tab w:val="clear" w:pos="851"/>
              </w:tabs>
              <w:ind w:left="601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C71E1">
              <w:rPr>
                <w:sz w:val="20"/>
                <w:szCs w:val="20"/>
              </w:rPr>
              <w:t xml:space="preserve">ncrease </w:t>
            </w:r>
            <w:r w:rsidR="002F2C06" w:rsidRPr="00472996">
              <w:rPr>
                <w:sz w:val="20"/>
                <w:szCs w:val="20"/>
              </w:rPr>
              <w:t>community awareness of, and engagement in</w:t>
            </w:r>
            <w:r>
              <w:rPr>
                <w:sz w:val="20"/>
                <w:szCs w:val="20"/>
              </w:rPr>
              <w:t>,</w:t>
            </w:r>
            <w:r w:rsidR="002F2C06" w:rsidRPr="00472996">
              <w:rPr>
                <w:sz w:val="20"/>
                <w:szCs w:val="20"/>
              </w:rPr>
              <w:t xml:space="preserve"> mental health and wellbeing</w:t>
            </w:r>
          </w:p>
          <w:p w14:paraId="3D4515E0" w14:textId="77777777" w:rsidR="002F2C06" w:rsidRPr="00472996" w:rsidRDefault="004C64CF" w:rsidP="004C64CF">
            <w:pPr>
              <w:pStyle w:val="Normalbullets"/>
              <w:tabs>
                <w:tab w:val="clear" w:pos="851"/>
              </w:tabs>
              <w:ind w:left="601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C06" w:rsidRPr="00472996">
              <w:rPr>
                <w:sz w:val="20"/>
                <w:szCs w:val="20"/>
              </w:rPr>
              <w:t>romote education and understanding of mental illness</w:t>
            </w:r>
          </w:p>
          <w:p w14:paraId="1E650A31" w14:textId="77777777" w:rsidR="002F2C06" w:rsidRPr="00472996" w:rsidRDefault="004C64CF" w:rsidP="00472996">
            <w:pPr>
              <w:pStyle w:val="Normalbullets"/>
              <w:tabs>
                <w:tab w:val="clear" w:pos="851"/>
              </w:tabs>
              <w:ind w:left="60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r w:rsidR="002F2C06" w:rsidRPr="00472996">
              <w:rPr>
                <w:sz w:val="20"/>
                <w:szCs w:val="20"/>
              </w:rPr>
              <w:t>oster</w:t>
            </w:r>
            <w:proofErr w:type="gramEnd"/>
            <w:r w:rsidR="002F2C06" w:rsidRPr="00472996">
              <w:rPr>
                <w:sz w:val="20"/>
                <w:szCs w:val="20"/>
              </w:rPr>
              <w:t xml:space="preserve"> inclusion of those living with mental illness, their families, </w:t>
            </w:r>
            <w:proofErr w:type="spellStart"/>
            <w:r w:rsidR="002F2C06" w:rsidRPr="00472996">
              <w:rPr>
                <w:sz w:val="20"/>
                <w:szCs w:val="20"/>
              </w:rPr>
              <w:t>carers</w:t>
            </w:r>
            <w:proofErr w:type="spellEnd"/>
            <w:r w:rsidR="002F2C06" w:rsidRPr="00472996">
              <w:rPr>
                <w:sz w:val="20"/>
                <w:szCs w:val="20"/>
              </w:rPr>
              <w:t xml:space="preserve"> and support people.</w:t>
            </w:r>
          </w:p>
          <w:p w14:paraId="2544CF25" w14:textId="77777777" w:rsidR="002F2C06" w:rsidRPr="008A5B6F" w:rsidRDefault="002F2C06" w:rsidP="00955D6F">
            <w:pPr>
              <w:spacing w:after="60"/>
              <w:rPr>
                <w:sz w:val="20"/>
                <w:szCs w:val="20"/>
              </w:rPr>
            </w:pPr>
            <w:r w:rsidRPr="00956C72">
              <w:rPr>
                <w:sz w:val="20"/>
              </w:rPr>
              <w:t>The</w:t>
            </w:r>
            <w:r w:rsidR="00AA76C5">
              <w:rPr>
                <w:sz w:val="20"/>
              </w:rPr>
              <w:t xml:space="preserve"> Community Events</w:t>
            </w:r>
            <w:r w:rsidRPr="00956C72">
              <w:rPr>
                <w:sz w:val="20"/>
              </w:rPr>
              <w:t xml:space="preserve"> Grant Program will consider the needs of groups that a</w:t>
            </w:r>
            <w:r w:rsidR="00955D6F">
              <w:rPr>
                <w:sz w:val="20"/>
              </w:rPr>
              <w:t xml:space="preserve">re at a greater risk, including </w:t>
            </w:r>
            <w:r w:rsidRPr="00D62E03">
              <w:rPr>
                <w:sz w:val="20"/>
              </w:rPr>
              <w:t>Aboriginal and</w:t>
            </w:r>
            <w:r w:rsidR="00955D6F">
              <w:rPr>
                <w:sz w:val="20"/>
              </w:rPr>
              <w:t xml:space="preserve"> Torres Strait Islander peoples, </w:t>
            </w:r>
            <w:r w:rsidRPr="00D62E03">
              <w:rPr>
                <w:sz w:val="20"/>
              </w:rPr>
              <w:t>people from culturally and linguistically diverse backgrounds</w:t>
            </w:r>
            <w:r w:rsidR="00955D6F">
              <w:rPr>
                <w:sz w:val="20"/>
              </w:rPr>
              <w:t xml:space="preserve">, </w:t>
            </w:r>
            <w:r w:rsidRPr="00D62E03">
              <w:rPr>
                <w:sz w:val="20"/>
              </w:rPr>
              <w:t>people living in rural and remote Queensland</w:t>
            </w:r>
            <w:r w:rsidR="00955D6F">
              <w:rPr>
                <w:sz w:val="20"/>
              </w:rPr>
              <w:t xml:space="preserve">, </w:t>
            </w:r>
            <w:r w:rsidRPr="00D62E03">
              <w:rPr>
                <w:sz w:val="20"/>
              </w:rPr>
              <w:t>people who identify as lesbian, gay, bisexual, transgender, intersex and questioning (LGBTIQ)</w:t>
            </w:r>
            <w:r w:rsidR="00955D6F">
              <w:rPr>
                <w:sz w:val="20"/>
              </w:rPr>
              <w:t xml:space="preserve">, and </w:t>
            </w:r>
            <w:r w:rsidRPr="00D62E03">
              <w:rPr>
                <w:sz w:val="20"/>
              </w:rPr>
              <w:t xml:space="preserve">other groups at risk of </w:t>
            </w:r>
            <w:proofErr w:type="spellStart"/>
            <w:r w:rsidRPr="00D62E03">
              <w:rPr>
                <w:sz w:val="20"/>
              </w:rPr>
              <w:t>marginalisation</w:t>
            </w:r>
            <w:proofErr w:type="spellEnd"/>
            <w:r w:rsidRPr="00D62E03">
              <w:rPr>
                <w:sz w:val="20"/>
              </w:rPr>
              <w:t>.</w:t>
            </w:r>
          </w:p>
          <w:p w14:paraId="5BCB9402" w14:textId="77777777" w:rsidR="0024782C" w:rsidRDefault="003C71E1" w:rsidP="0024782C">
            <w:pPr>
              <w:pStyle w:val="Normalbullets"/>
              <w:numPr>
                <w:ilvl w:val="0"/>
                <w:numId w:val="0"/>
              </w:numPr>
              <w:tabs>
                <w:tab w:val="clear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are encouraged</w:t>
            </w:r>
            <w:r w:rsidR="002F2C06" w:rsidRPr="008A5B6F">
              <w:rPr>
                <w:sz w:val="20"/>
                <w:szCs w:val="20"/>
              </w:rPr>
              <w:t xml:space="preserve"> to partner with other local organisations as well as local councils to </w:t>
            </w:r>
            <w:r>
              <w:rPr>
                <w:sz w:val="20"/>
                <w:szCs w:val="20"/>
              </w:rPr>
              <w:t xml:space="preserve">maximize </w:t>
            </w:r>
            <w:r w:rsidR="002F2C06" w:rsidRPr="008A5B6F">
              <w:rPr>
                <w:sz w:val="20"/>
                <w:szCs w:val="20"/>
              </w:rPr>
              <w:t>the reach and impact of their Queensland Mental Health Week event or activity.</w:t>
            </w:r>
          </w:p>
          <w:p w14:paraId="2BF9FB34" w14:textId="77777777" w:rsidR="00F63B1F" w:rsidRPr="003C71E1" w:rsidRDefault="00F63B1F" w:rsidP="0024782C">
            <w:pPr>
              <w:pStyle w:val="Normalbullets"/>
              <w:numPr>
                <w:ilvl w:val="0"/>
                <w:numId w:val="0"/>
              </w:numPr>
              <w:tabs>
                <w:tab w:val="clear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that only one application per event is allowed.</w:t>
            </w:r>
          </w:p>
        </w:tc>
      </w:tr>
      <w:tr w:rsidR="005C10B0" w14:paraId="06D7E9FF" w14:textId="77777777" w:rsidTr="000A29FD">
        <w:tc>
          <w:tcPr>
            <w:tcW w:w="913" w:type="pct"/>
            <w:tcBorders>
              <w:top w:val="single" w:sz="18" w:space="0" w:color="4EB857"/>
              <w:left w:val="single" w:sz="18" w:space="0" w:color="4EB857"/>
              <w:bottom w:val="single" w:sz="18" w:space="0" w:color="4EB857"/>
            </w:tcBorders>
            <w:shd w:val="clear" w:color="auto" w:fill="FFFFFF" w:themeFill="background1"/>
          </w:tcPr>
          <w:p w14:paraId="57799973" w14:textId="77777777" w:rsidR="005C10B0" w:rsidRPr="00BE5D14" w:rsidRDefault="00E65E26" w:rsidP="000A29FD">
            <w:pPr>
              <w:pStyle w:val="QMHCIntroPara"/>
              <w:spacing w:before="0" w:after="0"/>
              <w:rPr>
                <w:color w:val="4EB857"/>
              </w:rPr>
            </w:pPr>
            <w:r>
              <w:rPr>
                <w:color w:val="4EB857"/>
              </w:rPr>
              <w:t>IMPORTANT!</w:t>
            </w:r>
          </w:p>
        </w:tc>
        <w:tc>
          <w:tcPr>
            <w:tcW w:w="4087" w:type="pct"/>
            <w:tcBorders>
              <w:top w:val="single" w:sz="18" w:space="0" w:color="4EB857"/>
              <w:bottom w:val="single" w:sz="18" w:space="0" w:color="4EB857"/>
              <w:right w:val="single" w:sz="18" w:space="0" w:color="4EB857"/>
            </w:tcBorders>
          </w:tcPr>
          <w:p w14:paraId="6F00A572" w14:textId="77777777" w:rsidR="003B0BCE" w:rsidRPr="003B0BCE" w:rsidRDefault="005C10B0" w:rsidP="002D1B68">
            <w:pPr>
              <w:spacing w:before="0" w:after="0"/>
              <w:rPr>
                <w:sz w:val="12"/>
                <w:szCs w:val="12"/>
              </w:rPr>
            </w:pPr>
            <w:r w:rsidRPr="00A35E8E">
              <w:rPr>
                <w:b/>
                <w:sz w:val="20"/>
                <w:szCs w:val="20"/>
              </w:rPr>
              <w:t>Please read the</w:t>
            </w:r>
            <w:r w:rsidR="00E94E04" w:rsidRPr="00A35E8E">
              <w:rPr>
                <w:b/>
                <w:sz w:val="20"/>
                <w:szCs w:val="20"/>
              </w:rPr>
              <w:t xml:space="preserve"> </w:t>
            </w:r>
            <w:r w:rsidR="00E65E26" w:rsidRPr="00A35E8E">
              <w:rPr>
                <w:b/>
                <w:sz w:val="20"/>
                <w:szCs w:val="20"/>
              </w:rPr>
              <w:t>guidelines</w:t>
            </w:r>
            <w:r w:rsidR="00E65E26" w:rsidRPr="00A35E8E">
              <w:rPr>
                <w:sz w:val="20"/>
                <w:szCs w:val="20"/>
              </w:rPr>
              <w:t xml:space="preserve"> for the </w:t>
            </w:r>
            <w:r w:rsidR="00E94E04" w:rsidRPr="00A35E8E">
              <w:rPr>
                <w:sz w:val="20"/>
                <w:szCs w:val="20"/>
              </w:rPr>
              <w:t xml:space="preserve">Queensland Mental Health Week </w:t>
            </w:r>
            <w:r w:rsidR="00973DB3" w:rsidRPr="00A35E8E">
              <w:rPr>
                <w:sz w:val="20"/>
                <w:szCs w:val="20"/>
              </w:rPr>
              <w:t>(QMHW)</w:t>
            </w:r>
            <w:r w:rsidR="005D4395" w:rsidRPr="00A35E8E">
              <w:rPr>
                <w:sz w:val="20"/>
                <w:szCs w:val="20"/>
              </w:rPr>
              <w:t xml:space="preserve"> </w:t>
            </w:r>
            <w:r w:rsidRPr="00A35E8E">
              <w:rPr>
                <w:rStyle w:val="Emphasis"/>
                <w:sz w:val="20"/>
                <w:szCs w:val="20"/>
              </w:rPr>
              <w:t xml:space="preserve">Community </w:t>
            </w:r>
            <w:r w:rsidR="003C71E1" w:rsidRPr="00A35E8E">
              <w:rPr>
                <w:rStyle w:val="Emphasis"/>
                <w:sz w:val="20"/>
                <w:szCs w:val="20"/>
              </w:rPr>
              <w:t>Event Grant</w:t>
            </w:r>
            <w:r w:rsidRPr="00A35E8E">
              <w:rPr>
                <w:rStyle w:val="Emphasis"/>
                <w:sz w:val="20"/>
                <w:szCs w:val="20"/>
              </w:rPr>
              <w:t xml:space="preserve"> </w:t>
            </w:r>
            <w:r w:rsidRPr="00A35E8E">
              <w:rPr>
                <w:sz w:val="20"/>
                <w:szCs w:val="20"/>
              </w:rPr>
              <w:t xml:space="preserve">as they will help you to complete this form. You can find them on the </w:t>
            </w:r>
            <w:hyperlink r:id="rId16" w:history="1">
              <w:r w:rsidR="002D1B68" w:rsidRPr="002D1B68">
                <w:rPr>
                  <w:rStyle w:val="Hyperlink"/>
                  <w:b/>
                  <w:color w:val="4EB857"/>
                  <w:sz w:val="20"/>
                  <w:szCs w:val="20"/>
                </w:rPr>
                <w:t>Queensland Alliance for Mental Health</w:t>
              </w:r>
            </w:hyperlink>
            <w:proofErr w:type="gramStart"/>
            <w:r w:rsidR="00F63B1F" w:rsidRPr="00A35E8E">
              <w:rPr>
                <w:sz w:val="20"/>
                <w:szCs w:val="20"/>
              </w:rPr>
              <w:t xml:space="preserve">, </w:t>
            </w:r>
            <w:r w:rsidR="00AD6EC9">
              <w:rPr>
                <w:sz w:val="20"/>
                <w:szCs w:val="20"/>
              </w:rPr>
              <w:t xml:space="preserve"> </w:t>
            </w:r>
            <w:proofErr w:type="gramEnd"/>
            <w:r w:rsidR="00287133">
              <w:fldChar w:fldCharType="begin"/>
            </w:r>
            <w:r w:rsidR="00287133">
              <w:instrText xml:space="preserve"> HYPERLINK "http://www.qldmentalhealthweek.org.au" </w:instrText>
            </w:r>
            <w:r w:rsidR="00287133">
              <w:fldChar w:fldCharType="separate"/>
            </w:r>
            <w:r w:rsidR="00F63B1F" w:rsidRPr="002D1B68">
              <w:rPr>
                <w:rStyle w:val="Hyperlink"/>
                <w:b/>
                <w:color w:val="4EB857"/>
                <w:sz w:val="20"/>
                <w:szCs w:val="20"/>
              </w:rPr>
              <w:t xml:space="preserve">Queensland Mental Health </w:t>
            </w:r>
            <w:r w:rsidR="003C71E1" w:rsidRPr="002D1B68">
              <w:rPr>
                <w:rStyle w:val="Hyperlink"/>
                <w:b/>
                <w:color w:val="4EB857"/>
                <w:sz w:val="20"/>
                <w:szCs w:val="20"/>
              </w:rPr>
              <w:t>Week</w:t>
            </w:r>
            <w:r w:rsidR="00287133">
              <w:rPr>
                <w:rStyle w:val="Hyperlink"/>
                <w:b/>
                <w:color w:val="4EB857"/>
                <w:szCs w:val="20"/>
              </w:rPr>
              <w:fldChar w:fldCharType="end"/>
            </w:r>
            <w:r w:rsidR="003C71E1" w:rsidRPr="00A35E8E">
              <w:rPr>
                <w:sz w:val="20"/>
                <w:szCs w:val="20"/>
              </w:rPr>
              <w:t xml:space="preserve"> and </w:t>
            </w:r>
            <w:r w:rsidR="00AD6EC9">
              <w:rPr>
                <w:sz w:val="20"/>
                <w:szCs w:val="20"/>
              </w:rPr>
              <w:t xml:space="preserve"> </w:t>
            </w:r>
            <w:hyperlink r:id="rId17" w:history="1">
              <w:r w:rsidR="003C71E1" w:rsidRPr="00AD6EC9">
                <w:rPr>
                  <w:rStyle w:val="Hyperlink"/>
                  <w:b/>
                  <w:color w:val="4EB857"/>
                  <w:sz w:val="20"/>
                  <w:szCs w:val="20"/>
                </w:rPr>
                <w:t>Queensland Mental Health Commission</w:t>
              </w:r>
            </w:hyperlink>
            <w:r w:rsidRPr="00A35E8E">
              <w:rPr>
                <w:sz w:val="20"/>
                <w:szCs w:val="20"/>
              </w:rPr>
              <w:t xml:space="preserve"> </w:t>
            </w:r>
            <w:r w:rsidR="003C71E1" w:rsidRPr="00A35E8E">
              <w:rPr>
                <w:sz w:val="20"/>
                <w:szCs w:val="20"/>
              </w:rPr>
              <w:t>websites</w:t>
            </w:r>
            <w:r w:rsidRPr="00A35E8E">
              <w:rPr>
                <w:sz w:val="20"/>
                <w:szCs w:val="20"/>
              </w:rPr>
              <w:t>.</w:t>
            </w:r>
          </w:p>
        </w:tc>
      </w:tr>
    </w:tbl>
    <w:p w14:paraId="24389E8D" w14:textId="77777777" w:rsidR="005C10B0" w:rsidRDefault="005C10B0" w:rsidP="00976F25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335"/>
        <w:gridCol w:w="851"/>
        <w:gridCol w:w="141"/>
        <w:gridCol w:w="284"/>
        <w:gridCol w:w="850"/>
        <w:gridCol w:w="284"/>
        <w:gridCol w:w="992"/>
        <w:gridCol w:w="851"/>
        <w:gridCol w:w="141"/>
        <w:gridCol w:w="284"/>
        <w:gridCol w:w="142"/>
        <w:gridCol w:w="567"/>
        <w:gridCol w:w="1643"/>
      </w:tblGrid>
      <w:tr w:rsidR="00956C72" w:rsidRPr="00596496" w14:paraId="1C31891F" w14:textId="77777777" w:rsidTr="00D3657D">
        <w:trPr>
          <w:trHeight w:val="144"/>
        </w:trPr>
        <w:tc>
          <w:tcPr>
            <w:tcW w:w="10682" w:type="dxa"/>
            <w:gridSpan w:val="14"/>
            <w:tcBorders>
              <w:top w:val="single" w:sz="4" w:space="0" w:color="4EB857"/>
              <w:left w:val="single" w:sz="4" w:space="0" w:color="4EB857"/>
              <w:bottom w:val="single" w:sz="4" w:space="0" w:color="4EB857"/>
              <w:right w:val="single" w:sz="4" w:space="0" w:color="4EB857"/>
            </w:tcBorders>
            <w:shd w:val="clear" w:color="auto" w:fill="4EB857"/>
          </w:tcPr>
          <w:p w14:paraId="2B274291" w14:textId="77777777" w:rsidR="00956C72" w:rsidRPr="00596496" w:rsidRDefault="00956C72" w:rsidP="00596496">
            <w:pPr>
              <w:pStyle w:val="QMHCIntroPara"/>
            </w:pPr>
            <w:r w:rsidRPr="00596496">
              <w:t>Section 1</w:t>
            </w:r>
            <w:r w:rsidRPr="00596496">
              <w:tab/>
              <w:t>Applicant details</w:t>
            </w:r>
          </w:p>
        </w:tc>
      </w:tr>
      <w:tr w:rsidR="00596496" w:rsidRPr="00217B37" w14:paraId="73A31E62" w14:textId="77777777" w:rsidTr="00D3657D">
        <w:trPr>
          <w:trHeight w:val="20"/>
        </w:trPr>
        <w:tc>
          <w:tcPr>
            <w:tcW w:w="10682" w:type="dxa"/>
            <w:gridSpan w:val="14"/>
            <w:tcBorders>
              <w:top w:val="single" w:sz="4" w:space="0" w:color="4EB857"/>
            </w:tcBorders>
          </w:tcPr>
          <w:p w14:paraId="336638F0" w14:textId="77777777" w:rsidR="00956C72" w:rsidRPr="00217B37" w:rsidRDefault="00956C72" w:rsidP="00D62E03">
            <w:pPr>
              <w:pStyle w:val="Tableheading"/>
            </w:pPr>
            <w:r w:rsidRPr="00BE5D14">
              <w:rPr>
                <w:color w:val="4EB857"/>
              </w:rPr>
              <w:t>1.1</w:t>
            </w:r>
            <w:r w:rsidRPr="00BE5D14">
              <w:rPr>
                <w:color w:val="4EB857"/>
              </w:rPr>
              <w:tab/>
            </w:r>
            <w:proofErr w:type="spellStart"/>
            <w:r w:rsidR="00FE13C5" w:rsidRPr="00BE5D14">
              <w:rPr>
                <w:color w:val="4EB857"/>
              </w:rPr>
              <w:t>Organisation</w:t>
            </w:r>
            <w:proofErr w:type="spellEnd"/>
          </w:p>
        </w:tc>
      </w:tr>
      <w:tr w:rsidR="00F24214" w:rsidRPr="00596496" w14:paraId="60DB03F1" w14:textId="77777777" w:rsidTr="00D3657D">
        <w:trPr>
          <w:trHeight w:val="20"/>
        </w:trPr>
        <w:tc>
          <w:tcPr>
            <w:tcW w:w="4928" w:type="dxa"/>
            <w:gridSpan w:val="5"/>
          </w:tcPr>
          <w:p w14:paraId="53D19594" w14:textId="77777777" w:rsidR="00956C72" w:rsidRPr="00596496" w:rsidRDefault="00956C72" w:rsidP="00F24214">
            <w:pPr>
              <w:pStyle w:val="Normaltabletext"/>
            </w:pPr>
            <w:proofErr w:type="spellStart"/>
            <w:r w:rsidRPr="00596496">
              <w:t>Organisation</w:t>
            </w:r>
            <w:proofErr w:type="spellEnd"/>
            <w:r w:rsidRPr="00596496">
              <w:t xml:space="preserve"> name (the </w:t>
            </w:r>
            <w:r w:rsidR="00FC28EC">
              <w:t>a</w:t>
            </w:r>
            <w:r w:rsidRPr="00596496">
              <w:t>pplicant)</w:t>
            </w:r>
          </w:p>
        </w:tc>
        <w:tc>
          <w:tcPr>
            <w:tcW w:w="5754" w:type="dxa"/>
            <w:gridSpan w:val="9"/>
          </w:tcPr>
          <w:p w14:paraId="2A6431E6" w14:textId="77777777" w:rsidR="00956C72" w:rsidRPr="00596496" w:rsidRDefault="00956C72" w:rsidP="00F24214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F24214" w:rsidRPr="00596496" w14:paraId="2FC9C8E7" w14:textId="77777777" w:rsidTr="00D3657D">
        <w:trPr>
          <w:trHeight w:val="20"/>
        </w:trPr>
        <w:tc>
          <w:tcPr>
            <w:tcW w:w="4928" w:type="dxa"/>
            <w:gridSpan w:val="5"/>
          </w:tcPr>
          <w:p w14:paraId="4D332804" w14:textId="77777777" w:rsidR="00956C72" w:rsidRPr="00596496" w:rsidRDefault="00956C72" w:rsidP="006C1184">
            <w:pPr>
              <w:pStyle w:val="Normaltabletext"/>
              <w:spacing w:after="0"/>
            </w:pPr>
            <w:r w:rsidRPr="00596496">
              <w:t xml:space="preserve">What is your </w:t>
            </w:r>
            <w:proofErr w:type="spellStart"/>
            <w:r w:rsidRPr="00596496">
              <w:t>organisation’s</w:t>
            </w:r>
            <w:proofErr w:type="spellEnd"/>
            <w:r w:rsidRPr="00596496">
              <w:t xml:space="preserve"> legal status?</w:t>
            </w:r>
          </w:p>
          <w:p w14:paraId="3E92F7C5" w14:textId="77777777" w:rsidR="00956C72" w:rsidRPr="00596496" w:rsidRDefault="00956C72" w:rsidP="006C1184">
            <w:pPr>
              <w:pStyle w:val="Normaltabletext"/>
              <w:spacing w:before="0"/>
            </w:pPr>
            <w:r w:rsidRPr="00F24214">
              <w:rPr>
                <w:sz w:val="16"/>
              </w:rPr>
              <w:t>(</w:t>
            </w:r>
            <w:proofErr w:type="gramStart"/>
            <w:r w:rsidRPr="00F24214">
              <w:rPr>
                <w:sz w:val="16"/>
              </w:rPr>
              <w:t>e.g</w:t>
            </w:r>
            <w:proofErr w:type="gramEnd"/>
            <w:r w:rsidRPr="00F24214">
              <w:rPr>
                <w:sz w:val="16"/>
              </w:rPr>
              <w:t>. company limited by guarantee, incorporated association etc.)</w:t>
            </w:r>
          </w:p>
        </w:tc>
        <w:tc>
          <w:tcPr>
            <w:tcW w:w="5754" w:type="dxa"/>
            <w:gridSpan w:val="9"/>
          </w:tcPr>
          <w:p w14:paraId="27382400" w14:textId="77777777" w:rsidR="00956C72" w:rsidRPr="00596496" w:rsidRDefault="00956C72" w:rsidP="00F24214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596496" w:rsidRPr="00596496" w14:paraId="38C71996" w14:textId="77777777" w:rsidTr="00D3657D">
        <w:trPr>
          <w:trHeight w:val="20"/>
        </w:trPr>
        <w:tc>
          <w:tcPr>
            <w:tcW w:w="10682" w:type="dxa"/>
            <w:gridSpan w:val="14"/>
          </w:tcPr>
          <w:p w14:paraId="6B2D0288" w14:textId="77777777" w:rsidR="009C25DD" w:rsidRPr="00596496" w:rsidRDefault="009C25DD" w:rsidP="00D62E03">
            <w:pPr>
              <w:pStyle w:val="Tableheading"/>
            </w:pPr>
            <w:r w:rsidRPr="00BE5D14">
              <w:rPr>
                <w:color w:val="4EB857"/>
              </w:rPr>
              <w:t>1.2</w:t>
            </w:r>
            <w:r w:rsidRPr="00BE5D14">
              <w:rPr>
                <w:color w:val="4EB857"/>
              </w:rPr>
              <w:tab/>
            </w:r>
            <w:proofErr w:type="spellStart"/>
            <w:r w:rsidR="00FE13C5" w:rsidRPr="00BE5D14">
              <w:rPr>
                <w:color w:val="4EB857"/>
              </w:rPr>
              <w:t>Organisation</w:t>
            </w:r>
            <w:proofErr w:type="spellEnd"/>
            <w:r w:rsidR="00FE13C5" w:rsidRPr="00BE5D14">
              <w:rPr>
                <w:color w:val="4EB857"/>
              </w:rPr>
              <w:t xml:space="preserve"> contact person</w:t>
            </w:r>
          </w:p>
        </w:tc>
      </w:tr>
      <w:tr w:rsidR="002C43B4" w:rsidRPr="00596496" w14:paraId="566FA87B" w14:textId="77777777" w:rsidTr="00D3657D">
        <w:trPr>
          <w:trHeight w:val="20"/>
        </w:trPr>
        <w:tc>
          <w:tcPr>
            <w:tcW w:w="2317" w:type="dxa"/>
            <w:vMerge w:val="restart"/>
          </w:tcPr>
          <w:p w14:paraId="492D64D6" w14:textId="77777777" w:rsidR="002C43B4" w:rsidRPr="00596496" w:rsidRDefault="002C43B4" w:rsidP="00F24214">
            <w:pPr>
              <w:pStyle w:val="Normaltabletext"/>
            </w:pPr>
            <w:r w:rsidRPr="00596496">
              <w:t>CEO/Manager</w:t>
            </w:r>
          </w:p>
        </w:tc>
        <w:tc>
          <w:tcPr>
            <w:tcW w:w="1335" w:type="dxa"/>
          </w:tcPr>
          <w:p w14:paraId="6D823B4F" w14:textId="77777777" w:rsidR="002C43B4" w:rsidRPr="00596496" w:rsidRDefault="002C43B4" w:rsidP="00F24214">
            <w:pPr>
              <w:pStyle w:val="Normaltabletext"/>
            </w:pPr>
            <w:r w:rsidRPr="00596496">
              <w:t>Title</w:t>
            </w:r>
          </w:p>
        </w:tc>
        <w:tc>
          <w:tcPr>
            <w:tcW w:w="1276" w:type="dxa"/>
            <w:gridSpan w:val="3"/>
          </w:tcPr>
          <w:p w14:paraId="382A302C" w14:textId="77777777" w:rsidR="002C43B4" w:rsidRPr="00596496" w:rsidRDefault="002C43B4" w:rsidP="00F24214">
            <w:pPr>
              <w:pStyle w:val="Normaltabletext"/>
            </w:pPr>
            <w:proofErr w:type="spellStart"/>
            <w:r w:rsidRPr="00596496">
              <w:t>Mr</w:t>
            </w:r>
            <w:proofErr w:type="spellEnd"/>
            <w:r w:rsidRPr="00596496">
              <w:t xml:space="preserve">  </w:t>
            </w:r>
            <w:sdt>
              <w:sdtPr>
                <w:id w:val="16332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4586E62B" w14:textId="77777777" w:rsidR="002C43B4" w:rsidRPr="00596496" w:rsidRDefault="002C43B4" w:rsidP="00F24214">
            <w:pPr>
              <w:pStyle w:val="Normaltabletext"/>
            </w:pPr>
            <w:proofErr w:type="spellStart"/>
            <w:r w:rsidRPr="00596496">
              <w:t>Ms</w:t>
            </w:r>
            <w:proofErr w:type="spellEnd"/>
            <w:r w:rsidRPr="00596496">
              <w:t xml:space="preserve">  </w:t>
            </w:r>
            <w:sdt>
              <w:sdtPr>
                <w:id w:val="-18484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</w:tcPr>
          <w:p w14:paraId="6338E5D2" w14:textId="77777777" w:rsidR="002C43B4" w:rsidRPr="00596496" w:rsidRDefault="002C43B4" w:rsidP="00F24214">
            <w:pPr>
              <w:pStyle w:val="Normaltabletext"/>
            </w:pPr>
            <w:r w:rsidRPr="00596496">
              <w:t>Other (please specify)</w:t>
            </w:r>
          </w:p>
        </w:tc>
        <w:tc>
          <w:tcPr>
            <w:tcW w:w="2210" w:type="dxa"/>
            <w:gridSpan w:val="2"/>
          </w:tcPr>
          <w:p w14:paraId="18D5A034" w14:textId="77777777" w:rsidR="002C43B4" w:rsidRPr="00596496" w:rsidRDefault="002C43B4" w:rsidP="00F24214">
            <w:pPr>
              <w:pStyle w:val="Normaltabletext"/>
            </w:pPr>
            <w:r w:rsidRPr="005964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642D3446" w14:textId="77777777" w:rsidTr="00D3657D">
        <w:trPr>
          <w:trHeight w:val="20"/>
        </w:trPr>
        <w:tc>
          <w:tcPr>
            <w:tcW w:w="2317" w:type="dxa"/>
            <w:vMerge/>
          </w:tcPr>
          <w:p w14:paraId="149F5C5D" w14:textId="77777777" w:rsidR="00630813" w:rsidRPr="00596496" w:rsidRDefault="00630813" w:rsidP="00F24214">
            <w:pPr>
              <w:pStyle w:val="Normaltabletext"/>
            </w:pPr>
          </w:p>
        </w:tc>
        <w:tc>
          <w:tcPr>
            <w:tcW w:w="1335" w:type="dxa"/>
          </w:tcPr>
          <w:p w14:paraId="40A721EB" w14:textId="77777777" w:rsidR="00630813" w:rsidRPr="00596496" w:rsidRDefault="00630813" w:rsidP="00F24214">
            <w:pPr>
              <w:pStyle w:val="Normaltabletext"/>
            </w:pPr>
            <w:r w:rsidRPr="00596496">
              <w:t>First name/s</w:t>
            </w:r>
          </w:p>
        </w:tc>
        <w:tc>
          <w:tcPr>
            <w:tcW w:w="2410" w:type="dxa"/>
            <w:gridSpan w:val="5"/>
          </w:tcPr>
          <w:p w14:paraId="66CD0ECF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992" w:type="dxa"/>
          </w:tcPr>
          <w:p w14:paraId="63BDFE41" w14:textId="77777777" w:rsidR="00630813" w:rsidRPr="00596496" w:rsidRDefault="00630813" w:rsidP="00F24214">
            <w:pPr>
              <w:pStyle w:val="Normaltabletext"/>
            </w:pPr>
            <w:r>
              <w:t>Surname</w:t>
            </w:r>
          </w:p>
        </w:tc>
        <w:tc>
          <w:tcPr>
            <w:tcW w:w="3628" w:type="dxa"/>
            <w:gridSpan w:val="6"/>
          </w:tcPr>
          <w:p w14:paraId="0ACFE267" w14:textId="77777777" w:rsidR="00630813" w:rsidRPr="00596496" w:rsidRDefault="00630813" w:rsidP="00F24214">
            <w:pPr>
              <w:pStyle w:val="Normaltabletext"/>
            </w:pPr>
            <w:r w:rsidRPr="00596496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A35E8E" w:rsidRPr="00596496" w14:paraId="6EE62908" w14:textId="77777777" w:rsidTr="00A35E8E">
        <w:trPr>
          <w:trHeight w:val="20"/>
        </w:trPr>
        <w:tc>
          <w:tcPr>
            <w:tcW w:w="2317" w:type="dxa"/>
            <w:vMerge/>
          </w:tcPr>
          <w:p w14:paraId="353B5DBD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4187DC40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Telephone</w:t>
            </w:r>
          </w:p>
        </w:tc>
        <w:tc>
          <w:tcPr>
            <w:tcW w:w="992" w:type="dxa"/>
            <w:gridSpan w:val="2"/>
          </w:tcPr>
          <w:p w14:paraId="14194CC2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Work</w:t>
            </w:r>
          </w:p>
        </w:tc>
        <w:tc>
          <w:tcPr>
            <w:tcW w:w="1418" w:type="dxa"/>
            <w:gridSpan w:val="3"/>
          </w:tcPr>
          <w:p w14:paraId="29A26939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6AB72C4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Mobile</w:t>
            </w:r>
          </w:p>
        </w:tc>
        <w:tc>
          <w:tcPr>
            <w:tcW w:w="3628" w:type="dxa"/>
            <w:gridSpan w:val="6"/>
          </w:tcPr>
          <w:p w14:paraId="0A5EB8DA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630813" w:rsidRPr="00596496" w14:paraId="5F6D07F6" w14:textId="77777777" w:rsidTr="00D3657D">
        <w:trPr>
          <w:trHeight w:val="20"/>
        </w:trPr>
        <w:tc>
          <w:tcPr>
            <w:tcW w:w="2317" w:type="dxa"/>
            <w:vMerge/>
          </w:tcPr>
          <w:p w14:paraId="0EC10DB2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1F372DD3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Email</w:t>
            </w:r>
          </w:p>
        </w:tc>
        <w:tc>
          <w:tcPr>
            <w:tcW w:w="7030" w:type="dxa"/>
            <w:gridSpan w:val="12"/>
          </w:tcPr>
          <w:p w14:paraId="22E5A80F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630813" w:rsidRPr="00596496" w14:paraId="498ABE22" w14:textId="77777777" w:rsidTr="00D3657D">
        <w:trPr>
          <w:trHeight w:val="20"/>
        </w:trPr>
        <w:tc>
          <w:tcPr>
            <w:tcW w:w="2317" w:type="dxa"/>
            <w:vMerge w:val="restart"/>
          </w:tcPr>
          <w:p w14:paraId="74D75144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>
              <w:rPr>
                <w:szCs w:val="20"/>
              </w:rPr>
              <w:t xml:space="preserve">Second </w:t>
            </w:r>
            <w:r w:rsidRPr="00596496">
              <w:rPr>
                <w:szCs w:val="20"/>
              </w:rPr>
              <w:t>contact person</w:t>
            </w:r>
          </w:p>
        </w:tc>
        <w:tc>
          <w:tcPr>
            <w:tcW w:w="1335" w:type="dxa"/>
          </w:tcPr>
          <w:p w14:paraId="035582EF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Title</w:t>
            </w:r>
          </w:p>
        </w:tc>
        <w:tc>
          <w:tcPr>
            <w:tcW w:w="1276" w:type="dxa"/>
            <w:gridSpan w:val="3"/>
          </w:tcPr>
          <w:p w14:paraId="028CCD97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proofErr w:type="spellStart"/>
            <w:r w:rsidRPr="00596496">
              <w:rPr>
                <w:szCs w:val="20"/>
              </w:rPr>
              <w:t>Mr</w:t>
            </w:r>
            <w:proofErr w:type="spellEnd"/>
            <w:r w:rsidRPr="00596496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8794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6EB7C742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proofErr w:type="spellStart"/>
            <w:r w:rsidRPr="00596496">
              <w:rPr>
                <w:szCs w:val="20"/>
              </w:rPr>
              <w:t>Ms</w:t>
            </w:r>
            <w:proofErr w:type="spellEnd"/>
            <w:r w:rsidRPr="00596496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2360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9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14:paraId="1B643208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Other (please specify)</w:t>
            </w:r>
          </w:p>
        </w:tc>
        <w:tc>
          <w:tcPr>
            <w:tcW w:w="2352" w:type="dxa"/>
            <w:gridSpan w:val="3"/>
          </w:tcPr>
          <w:p w14:paraId="6DE01B78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5A0AC7" w:rsidRPr="00596496" w14:paraId="5B3C41E0" w14:textId="77777777" w:rsidTr="00D3657D">
        <w:trPr>
          <w:trHeight w:val="20"/>
        </w:trPr>
        <w:tc>
          <w:tcPr>
            <w:tcW w:w="2317" w:type="dxa"/>
            <w:vMerge/>
          </w:tcPr>
          <w:p w14:paraId="6AACFBC9" w14:textId="77777777" w:rsidR="005A0AC7" w:rsidRPr="00596496" w:rsidRDefault="005A0AC7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09443B45" w14:textId="77777777" w:rsidR="005A0AC7" w:rsidRPr="00596496" w:rsidRDefault="005A0AC7" w:rsidP="00F24214">
            <w:pPr>
              <w:pStyle w:val="Normaltabletext"/>
              <w:rPr>
                <w:szCs w:val="20"/>
              </w:rPr>
            </w:pPr>
            <w:r>
              <w:rPr>
                <w:szCs w:val="20"/>
              </w:rPr>
              <w:t>First name/s</w:t>
            </w:r>
          </w:p>
        </w:tc>
        <w:tc>
          <w:tcPr>
            <w:tcW w:w="2410" w:type="dxa"/>
            <w:gridSpan w:val="5"/>
          </w:tcPr>
          <w:p w14:paraId="19A2731A" w14:textId="77777777" w:rsidR="005A0AC7" w:rsidRPr="00596496" w:rsidRDefault="005A0AC7" w:rsidP="00F24214">
            <w:pPr>
              <w:pStyle w:val="Normaltabletext"/>
              <w:rPr>
                <w:szCs w:val="20"/>
              </w:rPr>
            </w:pPr>
            <w:r w:rsidRPr="005964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992" w:type="dxa"/>
          </w:tcPr>
          <w:p w14:paraId="0826664B" w14:textId="77777777" w:rsidR="005A0AC7" w:rsidRPr="00596496" w:rsidRDefault="005A0AC7" w:rsidP="00F24214">
            <w:pPr>
              <w:pStyle w:val="Normaltabletext"/>
              <w:rPr>
                <w:szCs w:val="20"/>
              </w:rPr>
            </w:pPr>
            <w:r>
              <w:rPr>
                <w:szCs w:val="20"/>
              </w:rPr>
              <w:t>Surname</w:t>
            </w:r>
          </w:p>
        </w:tc>
        <w:tc>
          <w:tcPr>
            <w:tcW w:w="3628" w:type="dxa"/>
            <w:gridSpan w:val="6"/>
          </w:tcPr>
          <w:p w14:paraId="442F076A" w14:textId="77777777" w:rsidR="005A0AC7" w:rsidRPr="00596496" w:rsidRDefault="005A0AC7" w:rsidP="00F24214">
            <w:pPr>
              <w:pStyle w:val="Normaltabletext"/>
              <w:rPr>
                <w:szCs w:val="20"/>
              </w:rPr>
            </w:pPr>
            <w:r w:rsidRPr="005964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A35E8E" w:rsidRPr="00596496" w14:paraId="793A7F85" w14:textId="77777777" w:rsidTr="00A35E8E">
        <w:trPr>
          <w:trHeight w:val="20"/>
        </w:trPr>
        <w:tc>
          <w:tcPr>
            <w:tcW w:w="2317" w:type="dxa"/>
            <w:vMerge/>
          </w:tcPr>
          <w:p w14:paraId="31B81C72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7F2814BB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Telephone</w:t>
            </w:r>
          </w:p>
        </w:tc>
        <w:tc>
          <w:tcPr>
            <w:tcW w:w="992" w:type="dxa"/>
            <w:gridSpan w:val="2"/>
          </w:tcPr>
          <w:p w14:paraId="3FB04989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Work</w:t>
            </w:r>
          </w:p>
        </w:tc>
        <w:tc>
          <w:tcPr>
            <w:tcW w:w="1418" w:type="dxa"/>
            <w:gridSpan w:val="3"/>
          </w:tcPr>
          <w:p w14:paraId="6901F37E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(</w:t>
            </w:r>
            <w:r w:rsidRPr="00596496">
              <w:rPr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  <w:r w:rsidRPr="00596496">
              <w:rPr>
                <w:szCs w:val="20"/>
              </w:rPr>
              <w:t xml:space="preserve">) </w:t>
            </w: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E72A1A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Mobile</w:t>
            </w:r>
          </w:p>
        </w:tc>
        <w:tc>
          <w:tcPr>
            <w:tcW w:w="3628" w:type="dxa"/>
            <w:gridSpan w:val="6"/>
          </w:tcPr>
          <w:p w14:paraId="6146EE8D" w14:textId="77777777" w:rsidR="00A35E8E" w:rsidRPr="00596496" w:rsidRDefault="00A35E8E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630813" w:rsidRPr="00596496" w14:paraId="3410D505" w14:textId="77777777" w:rsidTr="00D3657D">
        <w:trPr>
          <w:trHeight w:val="20"/>
        </w:trPr>
        <w:tc>
          <w:tcPr>
            <w:tcW w:w="2317" w:type="dxa"/>
            <w:vMerge/>
          </w:tcPr>
          <w:p w14:paraId="543B0B86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</w:p>
        </w:tc>
        <w:tc>
          <w:tcPr>
            <w:tcW w:w="1335" w:type="dxa"/>
          </w:tcPr>
          <w:p w14:paraId="7835F768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t>Email</w:t>
            </w:r>
          </w:p>
        </w:tc>
        <w:tc>
          <w:tcPr>
            <w:tcW w:w="7030" w:type="dxa"/>
            <w:gridSpan w:val="12"/>
          </w:tcPr>
          <w:p w14:paraId="496147EB" w14:textId="77777777" w:rsidR="00630813" w:rsidRPr="00596496" w:rsidRDefault="00630813" w:rsidP="00F24214">
            <w:pPr>
              <w:pStyle w:val="Normaltabletext"/>
              <w:rPr>
                <w:szCs w:val="20"/>
              </w:rPr>
            </w:pPr>
            <w:r w:rsidRPr="00596496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6496">
              <w:rPr>
                <w:szCs w:val="20"/>
              </w:rPr>
              <w:instrText xml:space="preserve"> FORMTEXT </w:instrText>
            </w:r>
            <w:r w:rsidRPr="00596496">
              <w:rPr>
                <w:szCs w:val="20"/>
              </w:rPr>
            </w:r>
            <w:r w:rsidRPr="00596496">
              <w:rPr>
                <w:szCs w:val="20"/>
              </w:rPr>
              <w:fldChar w:fldCharType="separate"/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t> </w:t>
            </w:r>
            <w:r w:rsidRPr="00596496">
              <w:rPr>
                <w:szCs w:val="20"/>
              </w:rPr>
              <w:fldChar w:fldCharType="end"/>
            </w:r>
          </w:p>
        </w:tc>
      </w:tr>
      <w:tr w:rsidR="00955D6F" w:rsidRPr="00596496" w14:paraId="526FA530" w14:textId="77777777" w:rsidTr="00D3657D">
        <w:trPr>
          <w:trHeight w:val="20"/>
        </w:trPr>
        <w:tc>
          <w:tcPr>
            <w:tcW w:w="2317" w:type="dxa"/>
          </w:tcPr>
          <w:p w14:paraId="04C8E1B5" w14:textId="77777777" w:rsidR="00955D6F" w:rsidRPr="00596496" w:rsidRDefault="00955D6F" w:rsidP="00DE1B86">
            <w:pPr>
              <w:pStyle w:val="Normaltabletext"/>
            </w:pPr>
            <w:r w:rsidRPr="00596496">
              <w:t>Website address</w:t>
            </w:r>
          </w:p>
        </w:tc>
        <w:tc>
          <w:tcPr>
            <w:tcW w:w="8365" w:type="dxa"/>
            <w:gridSpan w:val="13"/>
          </w:tcPr>
          <w:p w14:paraId="29879BC5" w14:textId="77777777" w:rsidR="00955D6F" w:rsidRPr="00596496" w:rsidRDefault="00955D6F" w:rsidP="00955D6F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2F0A63FB" w14:textId="77777777" w:rsidTr="00D3657D">
        <w:trPr>
          <w:trHeight w:val="20"/>
        </w:trPr>
        <w:tc>
          <w:tcPr>
            <w:tcW w:w="10682" w:type="dxa"/>
            <w:gridSpan w:val="14"/>
          </w:tcPr>
          <w:p w14:paraId="20210D5D" w14:textId="77777777" w:rsidR="00630813" w:rsidRPr="00596496" w:rsidRDefault="00630813" w:rsidP="00E539EF">
            <w:pPr>
              <w:pStyle w:val="Tableheading"/>
            </w:pPr>
            <w:r w:rsidRPr="00BE5D14">
              <w:rPr>
                <w:color w:val="4EB857"/>
              </w:rPr>
              <w:t>1.3</w:t>
            </w:r>
            <w:r w:rsidRPr="00BE5D14">
              <w:rPr>
                <w:color w:val="4EB857"/>
              </w:rPr>
              <w:tab/>
            </w:r>
            <w:proofErr w:type="spellStart"/>
            <w:r w:rsidRPr="00BE5D14">
              <w:rPr>
                <w:color w:val="4EB857"/>
              </w:rPr>
              <w:t>Organisation</w:t>
            </w:r>
            <w:proofErr w:type="spellEnd"/>
            <w:r w:rsidRPr="00BE5D14">
              <w:rPr>
                <w:color w:val="4EB857"/>
              </w:rPr>
              <w:t xml:space="preserve"> address</w:t>
            </w:r>
          </w:p>
        </w:tc>
      </w:tr>
      <w:tr w:rsidR="00630813" w:rsidRPr="00596496" w14:paraId="5C62A5CB" w14:textId="77777777" w:rsidTr="00D3657D">
        <w:trPr>
          <w:trHeight w:val="20"/>
        </w:trPr>
        <w:tc>
          <w:tcPr>
            <w:tcW w:w="2317" w:type="dxa"/>
          </w:tcPr>
          <w:p w14:paraId="3CAA5AB1" w14:textId="77777777" w:rsidR="00630813" w:rsidRPr="00596496" w:rsidRDefault="00630813" w:rsidP="00F24214">
            <w:pPr>
              <w:pStyle w:val="Normaltabletext"/>
            </w:pPr>
            <w:r w:rsidRPr="00596496">
              <w:t>Street address</w:t>
            </w:r>
          </w:p>
        </w:tc>
        <w:tc>
          <w:tcPr>
            <w:tcW w:w="8365" w:type="dxa"/>
            <w:gridSpan w:val="13"/>
          </w:tcPr>
          <w:p w14:paraId="6E660F37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6AFF2AF9" w14:textId="77777777" w:rsidTr="002D1B68">
        <w:trPr>
          <w:trHeight w:val="20"/>
        </w:trPr>
        <w:tc>
          <w:tcPr>
            <w:tcW w:w="2317" w:type="dxa"/>
          </w:tcPr>
          <w:p w14:paraId="4F7F3D7A" w14:textId="77777777" w:rsidR="00630813" w:rsidRPr="00596496" w:rsidRDefault="00630813" w:rsidP="00F24214">
            <w:pPr>
              <w:pStyle w:val="Normaltabletext"/>
            </w:pPr>
            <w:r w:rsidRPr="00596496">
              <w:t>Suburb/town</w:t>
            </w:r>
          </w:p>
        </w:tc>
        <w:tc>
          <w:tcPr>
            <w:tcW w:w="2611" w:type="dxa"/>
            <w:gridSpan w:val="4"/>
          </w:tcPr>
          <w:p w14:paraId="5F665E44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1134" w:type="dxa"/>
            <w:gridSpan w:val="2"/>
          </w:tcPr>
          <w:p w14:paraId="753B3496" w14:textId="77777777" w:rsidR="00630813" w:rsidRPr="00596496" w:rsidRDefault="00630813" w:rsidP="00F24214">
            <w:pPr>
              <w:pStyle w:val="Normaltabletext"/>
            </w:pPr>
            <w:r w:rsidRPr="00596496">
              <w:t>State</w:t>
            </w:r>
          </w:p>
        </w:tc>
        <w:tc>
          <w:tcPr>
            <w:tcW w:w="1843" w:type="dxa"/>
            <w:gridSpan w:val="2"/>
          </w:tcPr>
          <w:p w14:paraId="7B5D4F2E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1134" w:type="dxa"/>
            <w:gridSpan w:val="4"/>
          </w:tcPr>
          <w:p w14:paraId="45B39F1B" w14:textId="77777777" w:rsidR="00630813" w:rsidRPr="00596496" w:rsidRDefault="00630813" w:rsidP="00F24214">
            <w:pPr>
              <w:pStyle w:val="Normaltabletext"/>
            </w:pPr>
            <w:r w:rsidRPr="00596496">
              <w:t>Postcode</w:t>
            </w:r>
          </w:p>
        </w:tc>
        <w:tc>
          <w:tcPr>
            <w:tcW w:w="1643" w:type="dxa"/>
          </w:tcPr>
          <w:p w14:paraId="16EBB158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2BEF8E71" w14:textId="77777777" w:rsidTr="00D3657D">
        <w:trPr>
          <w:trHeight w:val="20"/>
        </w:trPr>
        <w:tc>
          <w:tcPr>
            <w:tcW w:w="10682" w:type="dxa"/>
            <w:gridSpan w:val="14"/>
          </w:tcPr>
          <w:p w14:paraId="5A208087" w14:textId="77777777" w:rsidR="00630813" w:rsidRPr="00596496" w:rsidRDefault="00630813" w:rsidP="002D1B68">
            <w:pPr>
              <w:pStyle w:val="Normaltabletext"/>
              <w:spacing w:line="240" w:lineRule="auto"/>
            </w:pPr>
            <w:r w:rsidRPr="00596496">
              <w:t>If your postal address is the same as your street address, write ‘as above’:</w:t>
            </w:r>
          </w:p>
        </w:tc>
      </w:tr>
      <w:tr w:rsidR="00630813" w:rsidRPr="00596496" w14:paraId="10CEC294" w14:textId="77777777" w:rsidTr="00D3657D">
        <w:trPr>
          <w:trHeight w:val="20"/>
        </w:trPr>
        <w:tc>
          <w:tcPr>
            <w:tcW w:w="2317" w:type="dxa"/>
          </w:tcPr>
          <w:p w14:paraId="20383EE6" w14:textId="77777777" w:rsidR="00630813" w:rsidRPr="00596496" w:rsidRDefault="00630813" w:rsidP="00F24214">
            <w:pPr>
              <w:pStyle w:val="Normaltabletext"/>
            </w:pPr>
            <w:r w:rsidRPr="00596496">
              <w:t>Postal address</w:t>
            </w:r>
          </w:p>
        </w:tc>
        <w:tc>
          <w:tcPr>
            <w:tcW w:w="8365" w:type="dxa"/>
            <w:gridSpan w:val="13"/>
          </w:tcPr>
          <w:p w14:paraId="28D1B9B9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1529FB02" w14:textId="77777777" w:rsidTr="00D3657D">
        <w:trPr>
          <w:trHeight w:val="20"/>
        </w:trPr>
        <w:tc>
          <w:tcPr>
            <w:tcW w:w="2317" w:type="dxa"/>
            <w:tcBorders>
              <w:bottom w:val="single" w:sz="4" w:space="0" w:color="BFBFBF" w:themeColor="background1" w:themeShade="BF"/>
            </w:tcBorders>
          </w:tcPr>
          <w:p w14:paraId="670B6F78" w14:textId="77777777" w:rsidR="00630813" w:rsidRPr="00596496" w:rsidRDefault="00630813" w:rsidP="00F24214">
            <w:pPr>
              <w:pStyle w:val="Normaltabletext"/>
            </w:pPr>
            <w:r w:rsidRPr="00596496">
              <w:t>Suburb/town</w:t>
            </w:r>
          </w:p>
        </w:tc>
        <w:tc>
          <w:tcPr>
            <w:tcW w:w="2611" w:type="dxa"/>
            <w:gridSpan w:val="4"/>
            <w:tcBorders>
              <w:bottom w:val="single" w:sz="4" w:space="0" w:color="BFBFBF" w:themeColor="background1" w:themeShade="BF"/>
            </w:tcBorders>
          </w:tcPr>
          <w:p w14:paraId="3CC04847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37A1A509" w14:textId="77777777" w:rsidR="00630813" w:rsidRPr="00596496" w:rsidRDefault="00630813" w:rsidP="00F24214">
            <w:pPr>
              <w:pStyle w:val="Normaltabletext"/>
            </w:pPr>
            <w:r w:rsidRPr="00596496">
              <w:t>State</w:t>
            </w:r>
          </w:p>
        </w:tc>
        <w:tc>
          <w:tcPr>
            <w:tcW w:w="2127" w:type="dxa"/>
            <w:gridSpan w:val="3"/>
            <w:tcBorders>
              <w:bottom w:val="single" w:sz="4" w:space="0" w:color="BFBFBF" w:themeColor="background1" w:themeShade="BF"/>
            </w:tcBorders>
          </w:tcPr>
          <w:p w14:paraId="4F450A8F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  <w:tc>
          <w:tcPr>
            <w:tcW w:w="1134" w:type="dxa"/>
            <w:gridSpan w:val="4"/>
            <w:tcBorders>
              <w:bottom w:val="single" w:sz="4" w:space="0" w:color="BFBFBF" w:themeColor="background1" w:themeShade="BF"/>
            </w:tcBorders>
          </w:tcPr>
          <w:p w14:paraId="26B2E3F2" w14:textId="77777777" w:rsidR="00630813" w:rsidRPr="00596496" w:rsidRDefault="00630813" w:rsidP="00F24214">
            <w:pPr>
              <w:pStyle w:val="Normaltabletext"/>
            </w:pPr>
            <w:r w:rsidRPr="00596496">
              <w:t>Postcode</w:t>
            </w:r>
          </w:p>
        </w:tc>
        <w:tc>
          <w:tcPr>
            <w:tcW w:w="1643" w:type="dxa"/>
            <w:tcBorders>
              <w:bottom w:val="single" w:sz="4" w:space="0" w:color="BFBFBF" w:themeColor="background1" w:themeShade="BF"/>
            </w:tcBorders>
          </w:tcPr>
          <w:p w14:paraId="37DF8625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3DB3D3D5" w14:textId="77777777" w:rsidTr="00CE68B9">
        <w:tc>
          <w:tcPr>
            <w:tcW w:w="1068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2CBC" w14:textId="77777777" w:rsidR="00630813" w:rsidRPr="00596496" w:rsidRDefault="00E539EF" w:rsidP="00FE13C5">
            <w:pPr>
              <w:pStyle w:val="Tableheading"/>
            </w:pPr>
            <w:r>
              <w:rPr>
                <w:color w:val="4EB857"/>
              </w:rPr>
              <w:lastRenderedPageBreak/>
              <w:t>1.4</w:t>
            </w:r>
            <w:r w:rsidR="00630813" w:rsidRPr="00BE5D14">
              <w:rPr>
                <w:color w:val="4EB857"/>
              </w:rPr>
              <w:tab/>
            </w:r>
            <w:proofErr w:type="spellStart"/>
            <w:r w:rsidR="00630813" w:rsidRPr="00BE5D14">
              <w:rPr>
                <w:color w:val="4EB857"/>
              </w:rPr>
              <w:t>Organisation</w:t>
            </w:r>
            <w:proofErr w:type="spellEnd"/>
            <w:r w:rsidR="00630813" w:rsidRPr="00BE5D14">
              <w:rPr>
                <w:color w:val="4EB857"/>
              </w:rPr>
              <w:t xml:space="preserve"> ABN</w:t>
            </w:r>
            <w:r w:rsidR="00AD6EC9">
              <w:rPr>
                <w:color w:val="4EB857"/>
              </w:rPr>
              <w:t>/ACN</w:t>
            </w:r>
          </w:p>
        </w:tc>
      </w:tr>
      <w:tr w:rsidR="00630813" w:rsidRPr="00596496" w14:paraId="1CFC00FA" w14:textId="77777777" w:rsidTr="00A35E8E"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25A50" w14:textId="77777777" w:rsidR="00630813" w:rsidRPr="00596496" w:rsidRDefault="00630813" w:rsidP="00F24214">
            <w:pPr>
              <w:pStyle w:val="Normaltabletext"/>
            </w:pPr>
            <w:r w:rsidRPr="00596496">
              <w:t>What is the applicant’s trading name or professional name (if relevant)?</w:t>
            </w:r>
          </w:p>
        </w:tc>
        <w:tc>
          <w:tcPr>
            <w:tcW w:w="617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70ED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131D6" w:rsidRPr="00596496" w14:paraId="48F5E561" w14:textId="77777777" w:rsidTr="00A35E8E"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383C" w14:textId="77777777" w:rsidR="002131D6" w:rsidRPr="00596496" w:rsidRDefault="002131D6" w:rsidP="00F24214">
            <w:pPr>
              <w:pStyle w:val="Normaltabletext"/>
            </w:pPr>
            <w:r w:rsidRPr="00596496">
              <w:t>Is the applicant registered for GST?</w:t>
            </w:r>
          </w:p>
        </w:tc>
        <w:tc>
          <w:tcPr>
            <w:tcW w:w="15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01F3A" w14:textId="77777777" w:rsidR="002131D6" w:rsidRPr="00596496" w:rsidRDefault="00287133" w:rsidP="00F24214">
            <w:pPr>
              <w:pStyle w:val="Normaltabletext"/>
            </w:pPr>
            <w:sdt>
              <w:sdtPr>
                <w:id w:val="14310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D6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31D6" w:rsidRPr="00596496">
              <w:t xml:space="preserve">  Yes</w:t>
            </w:r>
            <w:r w:rsidR="002131D6" w:rsidRPr="00596496">
              <w:tab/>
            </w:r>
            <w:sdt>
              <w:sdtPr>
                <w:id w:val="20199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D6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31D6" w:rsidRPr="00596496"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ACE35" w14:textId="77777777" w:rsidR="002131D6" w:rsidRPr="00596496" w:rsidRDefault="002131D6" w:rsidP="00F24214">
            <w:pPr>
              <w:pStyle w:val="Normaltabletext"/>
            </w:pPr>
            <w:r w:rsidRPr="00596496">
              <w:t>Applicant’s ABN</w:t>
            </w:r>
            <w:r w:rsidR="00A02527">
              <w:t>/ACN</w:t>
            </w:r>
          </w:p>
        </w:tc>
        <w:tc>
          <w:tcPr>
            <w:tcW w:w="26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5B4CC" w14:textId="77777777" w:rsidR="002131D6" w:rsidRPr="00596496" w:rsidRDefault="002131D6" w:rsidP="00F24214">
            <w:pPr>
              <w:pStyle w:val="Normaltabletext"/>
            </w:pP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 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  <w:r w:rsidRPr="00596496">
              <w:t xml:space="preserve"> </w:t>
            </w:r>
            <w:r w:rsidRPr="00596496"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630813" w:rsidRPr="00596496" w14:paraId="3441273B" w14:textId="77777777" w:rsidTr="00A35E8E"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A0A" w14:textId="77777777" w:rsidR="00630813" w:rsidRPr="00596496" w:rsidRDefault="00630813" w:rsidP="00F24214">
            <w:pPr>
              <w:pStyle w:val="Normaltabletext"/>
            </w:pPr>
            <w:r w:rsidRPr="00596496">
              <w:t>In what legal name is the ABN</w:t>
            </w:r>
            <w:r w:rsidR="00A02527">
              <w:t>/ACN</w:t>
            </w:r>
            <w:r w:rsidRPr="00596496">
              <w:t xml:space="preserve"> registered?</w:t>
            </w:r>
          </w:p>
        </w:tc>
        <w:tc>
          <w:tcPr>
            <w:tcW w:w="617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56645" w14:textId="77777777" w:rsidR="00630813" w:rsidRPr="00596496" w:rsidRDefault="00630813" w:rsidP="00F24214">
            <w:pPr>
              <w:pStyle w:val="Normaltabletext"/>
            </w:pPr>
            <w:r w:rsidRPr="0059649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</w:tbl>
    <w:p w14:paraId="428AC4D2" w14:textId="77777777" w:rsidR="00955D6F" w:rsidRDefault="00955D6F" w:rsidP="002131D6">
      <w:pPr>
        <w:spacing w:before="0" w:after="0"/>
      </w:pPr>
    </w:p>
    <w:tbl>
      <w:tblPr>
        <w:tblStyle w:val="TableGrid"/>
        <w:tblW w:w="10767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711"/>
        <w:gridCol w:w="2681"/>
        <w:gridCol w:w="2670"/>
        <w:gridCol w:w="2620"/>
        <w:gridCol w:w="51"/>
      </w:tblGrid>
      <w:tr w:rsidR="00630813" w:rsidRPr="00596496" w14:paraId="7B9DB60E" w14:textId="77777777" w:rsidTr="00E65E26">
        <w:trPr>
          <w:gridBefore w:val="1"/>
          <w:gridAfter w:val="1"/>
          <w:wBefore w:w="34" w:type="dxa"/>
          <w:wAfter w:w="51" w:type="dxa"/>
        </w:trPr>
        <w:tc>
          <w:tcPr>
            <w:tcW w:w="10682" w:type="dxa"/>
            <w:gridSpan w:val="4"/>
            <w:shd w:val="clear" w:color="auto" w:fill="4EB857"/>
          </w:tcPr>
          <w:p w14:paraId="60AD8394" w14:textId="77777777" w:rsidR="00630813" w:rsidRPr="00596496" w:rsidRDefault="007378AE" w:rsidP="007378AE">
            <w:pPr>
              <w:pStyle w:val="QMHCIntroPara"/>
            </w:pPr>
            <w:r>
              <w:t>Section 2</w:t>
            </w:r>
            <w:r w:rsidR="00630813" w:rsidRPr="00955D6F">
              <w:t xml:space="preserve"> </w:t>
            </w:r>
            <w:r w:rsidR="00630813" w:rsidRPr="00955D6F">
              <w:tab/>
            </w:r>
            <w:r>
              <w:t>E</w:t>
            </w:r>
            <w:r w:rsidR="00630813" w:rsidRPr="00955D6F">
              <w:t>ligibility</w:t>
            </w:r>
          </w:p>
        </w:tc>
      </w:tr>
      <w:tr w:rsidR="007378AE" w:rsidRPr="007378AE" w14:paraId="736AFB6C" w14:textId="77777777" w:rsidTr="00CE68B9">
        <w:trPr>
          <w:gridBefore w:val="1"/>
          <w:gridAfter w:val="1"/>
          <w:wBefore w:w="34" w:type="dxa"/>
          <w:wAfter w:w="51" w:type="dxa"/>
          <w:trHeight w:val="452"/>
        </w:trPr>
        <w:tc>
          <w:tcPr>
            <w:tcW w:w="1068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5C626C"/>
          </w:tcPr>
          <w:p w14:paraId="6C5E2980" w14:textId="77777777" w:rsidR="007378AE" w:rsidRPr="00E13816" w:rsidRDefault="007378AE" w:rsidP="00E13816">
            <w:pPr>
              <w:pStyle w:val="Tableheading"/>
              <w:rPr>
                <w:color w:val="FFFFFF" w:themeColor="background1"/>
              </w:rPr>
            </w:pPr>
            <w:r w:rsidRPr="00E13816">
              <w:rPr>
                <w:color w:val="FFFFFF" w:themeColor="background1"/>
              </w:rPr>
              <w:t>2.1</w:t>
            </w:r>
            <w:r w:rsidRPr="00E13816">
              <w:rPr>
                <w:color w:val="FFFFFF" w:themeColor="background1"/>
              </w:rPr>
              <w:tab/>
            </w:r>
            <w:r w:rsidR="002131D6" w:rsidRPr="00E13816">
              <w:rPr>
                <w:color w:val="FFFFFF" w:themeColor="background1"/>
              </w:rPr>
              <w:t xml:space="preserve">Applicant </w:t>
            </w:r>
            <w:proofErr w:type="spellStart"/>
            <w:r w:rsidR="002131D6" w:rsidRPr="00E13816">
              <w:rPr>
                <w:color w:val="FFFFFF" w:themeColor="background1"/>
              </w:rPr>
              <w:t>o</w:t>
            </w:r>
            <w:r w:rsidRPr="00E13816">
              <w:rPr>
                <w:color w:val="FFFFFF" w:themeColor="background1"/>
              </w:rPr>
              <w:t>rganisation</w:t>
            </w:r>
            <w:r w:rsidR="00E13816">
              <w:rPr>
                <w:color w:val="FFFFFF" w:themeColor="background1"/>
              </w:rPr>
              <w:t>’s</w:t>
            </w:r>
            <w:proofErr w:type="spellEnd"/>
            <w:r w:rsidR="002131D6" w:rsidRPr="00E13816">
              <w:rPr>
                <w:color w:val="FFFFFF" w:themeColor="background1"/>
              </w:rPr>
              <w:t xml:space="preserve"> eligibility</w:t>
            </w:r>
          </w:p>
        </w:tc>
      </w:tr>
      <w:tr w:rsidR="00630813" w:rsidRPr="00596496" w14:paraId="28A3C493" w14:textId="77777777" w:rsidTr="00CE68B9">
        <w:trPr>
          <w:gridBefore w:val="1"/>
          <w:gridAfter w:val="1"/>
          <w:wBefore w:w="34" w:type="dxa"/>
          <w:wAfter w:w="51" w:type="dxa"/>
        </w:trPr>
        <w:tc>
          <w:tcPr>
            <w:tcW w:w="10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C5C09" w14:textId="77777777" w:rsidR="00630813" w:rsidRPr="00372907" w:rsidRDefault="00630813" w:rsidP="008D4B0C">
            <w:pPr>
              <w:pStyle w:val="Normaltabletext"/>
              <w:rPr>
                <w:rStyle w:val="Strong"/>
              </w:rPr>
            </w:pPr>
            <w:r w:rsidRPr="00372907">
              <w:rPr>
                <w:rStyle w:val="Strong"/>
              </w:rPr>
              <w:t>NOTE: To be eligible you must</w:t>
            </w:r>
            <w:r w:rsidR="007378AE">
              <w:rPr>
                <w:rStyle w:val="Strong"/>
              </w:rPr>
              <w:t xml:space="preserve"> be able to</w:t>
            </w:r>
            <w:r w:rsidRPr="00372907">
              <w:rPr>
                <w:rStyle w:val="Strong"/>
              </w:rPr>
              <w:t xml:space="preserve"> tick every box.</w:t>
            </w:r>
          </w:p>
        </w:tc>
      </w:tr>
      <w:tr w:rsidR="00630813" w:rsidRPr="00596496" w14:paraId="555E47F2" w14:textId="77777777" w:rsidTr="00CE68B9">
        <w:trPr>
          <w:gridBefore w:val="1"/>
          <w:gridAfter w:val="1"/>
          <w:wBefore w:w="34" w:type="dxa"/>
          <w:wAfter w:w="51" w:type="dxa"/>
        </w:trPr>
        <w:tc>
          <w:tcPr>
            <w:tcW w:w="10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9062F" w14:textId="77777777" w:rsidR="00630813" w:rsidRPr="00596496" w:rsidRDefault="00630813" w:rsidP="008D4B0C">
            <w:pPr>
              <w:pStyle w:val="Normaltabletext"/>
            </w:pPr>
            <w:r w:rsidRPr="00596496">
              <w:t xml:space="preserve">Please tick the relevant boxes to indicate that the applicant: </w:t>
            </w:r>
          </w:p>
          <w:p w14:paraId="2E2EF731" w14:textId="77777777" w:rsidR="00630813" w:rsidRPr="00596496" w:rsidRDefault="00287133" w:rsidP="008D4B0C">
            <w:pPr>
              <w:pStyle w:val="Normaltabletext"/>
            </w:pPr>
            <w:sdt>
              <w:sdtPr>
                <w:id w:val="-2044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13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0813" w:rsidRPr="00596496">
              <w:tab/>
              <w:t>is an incorporated body (including non-government organisations, local governments and companies)</w:t>
            </w:r>
            <w:r w:rsidR="00630813">
              <w:t>, not an individual</w:t>
            </w:r>
          </w:p>
          <w:p w14:paraId="5ACDDC87" w14:textId="77777777" w:rsidR="00630813" w:rsidRPr="00596496" w:rsidRDefault="00287133" w:rsidP="008D4B0C">
            <w:pPr>
              <w:pStyle w:val="Normaltabletext"/>
            </w:pPr>
            <w:sdt>
              <w:sdtPr>
                <w:id w:val="-7626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13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0813" w:rsidRPr="00596496">
              <w:tab/>
              <w:t xml:space="preserve">is not a political or religious </w:t>
            </w:r>
            <w:proofErr w:type="spellStart"/>
            <w:r w:rsidR="00630813" w:rsidRPr="00596496">
              <w:t>organisation</w:t>
            </w:r>
            <w:proofErr w:type="spellEnd"/>
          </w:p>
          <w:p w14:paraId="26921D0F" w14:textId="77777777" w:rsidR="00630813" w:rsidRDefault="00287133" w:rsidP="008D4B0C">
            <w:pPr>
              <w:pStyle w:val="Normaltabletext"/>
            </w:pPr>
            <w:sdt>
              <w:sdtPr>
                <w:id w:val="-16488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13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0813" w:rsidRPr="00596496">
              <w:tab/>
              <w:t>does not accept any form of funding from tobacco and alcohol companies or their related foundations either</w:t>
            </w:r>
          </w:p>
          <w:p w14:paraId="4E717F25" w14:textId="77777777" w:rsidR="00630813" w:rsidRPr="00596496" w:rsidRDefault="00630813" w:rsidP="008D4B0C">
            <w:pPr>
              <w:pStyle w:val="Normaltabletext"/>
            </w:pPr>
            <w:r>
              <w:tab/>
            </w:r>
            <w:r w:rsidRPr="00596496">
              <w:t>directly or indirectly</w:t>
            </w:r>
          </w:p>
          <w:p w14:paraId="73279F35" w14:textId="77777777" w:rsidR="00630813" w:rsidRDefault="00287133" w:rsidP="008D4B0C">
            <w:pPr>
              <w:pStyle w:val="Normaltabletext"/>
            </w:pPr>
            <w:sdt>
              <w:sdtPr>
                <w:id w:val="14909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13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0813" w:rsidRPr="00596496">
              <w:tab/>
              <w:t xml:space="preserve">is not a </w:t>
            </w:r>
            <w:r w:rsidR="00FC28EC">
              <w:t>S</w:t>
            </w:r>
            <w:r w:rsidR="00630813" w:rsidRPr="00596496">
              <w:t xml:space="preserve">tate, </w:t>
            </w:r>
            <w:r w:rsidR="00FC28EC">
              <w:t>T</w:t>
            </w:r>
            <w:r w:rsidR="00630813" w:rsidRPr="00596496">
              <w:t xml:space="preserve">erritory </w:t>
            </w:r>
            <w:r w:rsidR="00630813">
              <w:t>or Australian government agency</w:t>
            </w:r>
          </w:p>
          <w:p w14:paraId="52139C41" w14:textId="77777777" w:rsidR="00630813" w:rsidRPr="00596496" w:rsidRDefault="00287133" w:rsidP="008D4B0C">
            <w:pPr>
              <w:pStyle w:val="Normaltabletext"/>
            </w:pPr>
            <w:sdt>
              <w:sdtPr>
                <w:id w:val="19786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13" w:rsidRPr="005964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0813" w:rsidRPr="00596496">
              <w:tab/>
            </w:r>
            <w:r w:rsidR="00630813">
              <w:t xml:space="preserve">is a registered event on the Queensland Mental Health Week website: </w:t>
            </w:r>
            <w:hyperlink r:id="rId18" w:history="1">
              <w:r w:rsidR="00630813" w:rsidRPr="00A35E8E">
                <w:rPr>
                  <w:rStyle w:val="Hyperlink"/>
                  <w:b/>
                  <w:color w:val="4EB857"/>
                </w:rPr>
                <w:t>www.qldmentalhealthweek.org.au</w:t>
              </w:r>
            </w:hyperlink>
          </w:p>
        </w:tc>
      </w:tr>
      <w:tr w:rsidR="007378AE" w:rsidRPr="007378AE" w14:paraId="64B0F864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10767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5C626C"/>
          </w:tcPr>
          <w:p w14:paraId="1CFB030E" w14:textId="77777777" w:rsidR="00931886" w:rsidRPr="007378AE" w:rsidRDefault="00931886" w:rsidP="00DE7C02">
            <w:pPr>
              <w:pStyle w:val="Tableheading"/>
              <w:rPr>
                <w:color w:val="FFFFFF" w:themeColor="background1"/>
              </w:rPr>
            </w:pPr>
            <w:r w:rsidRPr="007378AE">
              <w:rPr>
                <w:color w:val="FFFFFF" w:themeColor="background1"/>
              </w:rPr>
              <w:t>2.2</w:t>
            </w:r>
            <w:r w:rsidRPr="007378AE">
              <w:rPr>
                <w:color w:val="FFFFFF" w:themeColor="background1"/>
              </w:rPr>
              <w:tab/>
            </w:r>
            <w:r w:rsidR="00DE7C02" w:rsidRPr="007378AE">
              <w:rPr>
                <w:color w:val="FFFFFF" w:themeColor="background1"/>
              </w:rPr>
              <w:t>E</w:t>
            </w:r>
            <w:r w:rsidR="00C634DA" w:rsidRPr="007378AE">
              <w:rPr>
                <w:color w:val="FFFFFF" w:themeColor="background1"/>
              </w:rPr>
              <w:t>ligibl</w:t>
            </w:r>
            <w:r w:rsidR="00DE7C02" w:rsidRPr="007378AE">
              <w:rPr>
                <w:color w:val="FFFFFF" w:themeColor="background1"/>
              </w:rPr>
              <w:t>e QMHW events or activities</w:t>
            </w:r>
          </w:p>
        </w:tc>
      </w:tr>
      <w:tr w:rsidR="00931886" w:rsidRPr="00931886" w14:paraId="559F868A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5F907" w14:textId="7A719A0A" w:rsidR="00931886" w:rsidRPr="00372907" w:rsidRDefault="00931886" w:rsidP="00A35E8E">
            <w:pPr>
              <w:pStyle w:val="Normaltabletext"/>
              <w:rPr>
                <w:rStyle w:val="Strong"/>
              </w:rPr>
            </w:pPr>
            <w:r w:rsidRPr="00372907">
              <w:rPr>
                <w:rStyle w:val="Strong"/>
              </w:rPr>
              <w:t xml:space="preserve">NOTE: To be eligible you must </w:t>
            </w:r>
            <w:r w:rsidR="00A35E8E">
              <w:rPr>
                <w:rStyle w:val="Strong"/>
              </w:rPr>
              <w:t xml:space="preserve">be able to </w:t>
            </w:r>
            <w:r w:rsidR="007C039D">
              <w:rPr>
                <w:rStyle w:val="Strong"/>
              </w:rPr>
              <w:t xml:space="preserve">tick </w:t>
            </w:r>
            <w:r w:rsidRPr="00372907">
              <w:rPr>
                <w:rStyle w:val="Strong"/>
              </w:rPr>
              <w:t>every box.</w:t>
            </w:r>
          </w:p>
        </w:tc>
      </w:tr>
      <w:tr w:rsidR="00931886" w:rsidRPr="00596496" w14:paraId="78B1BFE8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945DB" w14:textId="77777777" w:rsidR="00931886" w:rsidRDefault="00931886" w:rsidP="00931886">
            <w:pPr>
              <w:pStyle w:val="Normaltabletext"/>
            </w:pPr>
            <w:r>
              <w:t xml:space="preserve">Please tick the relevant boxes to indicate that the </w:t>
            </w:r>
            <w:r w:rsidR="00C70B34">
              <w:t>event or activity</w:t>
            </w:r>
            <w:r>
              <w:t xml:space="preserve">: </w:t>
            </w:r>
          </w:p>
          <w:p w14:paraId="6CF9C7B6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2946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r w:rsidR="00931886">
              <w:t>does not promote or involve th</w:t>
            </w:r>
            <w:r w:rsidR="00DE7C02">
              <w:t>e use of alcohol or other drugs</w:t>
            </w:r>
          </w:p>
          <w:p w14:paraId="456F7333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20375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r w:rsidR="00931886" w:rsidRPr="001B37D8">
              <w:t>does not include product endorsement</w:t>
            </w:r>
            <w:r w:rsidR="00931886">
              <w:t>s</w:t>
            </w:r>
          </w:p>
          <w:p w14:paraId="5FA33C86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16335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proofErr w:type="spellStart"/>
            <w:r w:rsidR="00931886">
              <w:t>recognises</w:t>
            </w:r>
            <w:proofErr w:type="spellEnd"/>
            <w:r w:rsidR="00931886">
              <w:t xml:space="preserve"> and respects </w:t>
            </w:r>
            <w:r w:rsidR="00931886" w:rsidRPr="001B37D8">
              <w:t xml:space="preserve">diversity </w:t>
            </w:r>
            <w:r w:rsidR="00931886">
              <w:t>of</w:t>
            </w:r>
            <w:r w:rsidR="00931886" w:rsidRPr="001B37D8">
              <w:t xml:space="preserve"> individual</w:t>
            </w:r>
            <w:r w:rsidR="00931886">
              <w:t>s</w:t>
            </w:r>
            <w:r w:rsidR="00931886" w:rsidRPr="001B37D8">
              <w:t xml:space="preserve">, families, communities or culture </w:t>
            </w:r>
          </w:p>
          <w:p w14:paraId="1455C815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2175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r w:rsidR="00931886">
              <w:t>does not include funding</w:t>
            </w:r>
            <w:r w:rsidR="00931886" w:rsidRPr="005A4735">
              <w:t xml:space="preserve"> for capital works, infrastructure projects, </w:t>
            </w:r>
            <w:r w:rsidR="00D80F89">
              <w:t xml:space="preserve">or </w:t>
            </w:r>
            <w:r w:rsidR="00931886" w:rsidRPr="005A4735">
              <w:t>major equipment/asset purchase</w:t>
            </w:r>
          </w:p>
          <w:p w14:paraId="39E99A95" w14:textId="77777777" w:rsidR="00931886" w:rsidRPr="005A4735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21215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5A473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r w:rsidR="00931886">
              <w:t>does not support</w:t>
            </w:r>
            <w:r w:rsidR="00931886" w:rsidRPr="005A4735">
              <w:t xml:space="preserve"> fundraising or the general operating costs of </w:t>
            </w:r>
            <w:r w:rsidR="00931886">
              <w:t>an</w:t>
            </w:r>
            <w:r w:rsidR="00931886" w:rsidRPr="005A4735">
              <w:t xml:space="preserve"> </w:t>
            </w:r>
            <w:proofErr w:type="spellStart"/>
            <w:r w:rsidR="00931886" w:rsidRPr="005A4735">
              <w:t>organisation</w:t>
            </w:r>
            <w:proofErr w:type="spellEnd"/>
          </w:p>
          <w:p w14:paraId="51DC0E82" w14:textId="77777777" w:rsidR="00931886" w:rsidRPr="005A4735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773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  <w:t>is not considered high risk or contravenes the Commission’s policies or policy intent</w:t>
            </w:r>
          </w:p>
          <w:p w14:paraId="02257CE7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8345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5A4735">
              <w:tab/>
            </w:r>
            <w:r w:rsidR="00931886">
              <w:t>does not deliver</w:t>
            </w:r>
            <w:r w:rsidR="00931886" w:rsidRPr="001B37D8">
              <w:t xml:space="preserve"> services that </w:t>
            </w:r>
            <w:r w:rsidR="00931886">
              <w:t xml:space="preserve">the </w:t>
            </w:r>
            <w:proofErr w:type="spellStart"/>
            <w:r w:rsidR="00931886" w:rsidRPr="001B37D8">
              <w:t>organisation</w:t>
            </w:r>
            <w:proofErr w:type="spellEnd"/>
            <w:r w:rsidR="00931886" w:rsidRPr="001B37D8">
              <w:t xml:space="preserve"> </w:t>
            </w:r>
            <w:r w:rsidR="00931886">
              <w:t>or other organisations routinely provide</w:t>
            </w:r>
            <w:r w:rsidR="00D80F89">
              <w:t>,</w:t>
            </w:r>
            <w:r w:rsidR="00931886" w:rsidRPr="001B37D8">
              <w:t xml:space="preserve"> or are part of </w:t>
            </w:r>
            <w:r w:rsidR="00931886">
              <w:t>an</w:t>
            </w:r>
            <w:r w:rsidR="00931886" w:rsidRPr="001B37D8">
              <w:t xml:space="preserve"> </w:t>
            </w:r>
            <w:proofErr w:type="spellStart"/>
            <w:r w:rsidR="00931886" w:rsidRPr="001B37D8">
              <w:t>organisation</w:t>
            </w:r>
            <w:r w:rsidR="00D80F89">
              <w:t>’</w:t>
            </w:r>
            <w:r w:rsidR="00931886" w:rsidRPr="001B37D8">
              <w:t>s</w:t>
            </w:r>
            <w:proofErr w:type="spellEnd"/>
            <w:r w:rsidR="00931886" w:rsidRPr="001B37D8">
              <w:t xml:space="preserve"> </w:t>
            </w:r>
            <w:r w:rsidR="00931886">
              <w:tab/>
            </w:r>
            <w:r w:rsidR="00931886" w:rsidRPr="001B37D8">
              <w:t xml:space="preserve">ongoing and existing service </w:t>
            </w:r>
            <w:r w:rsidR="00931886">
              <w:t>delivery</w:t>
            </w:r>
          </w:p>
          <w:p w14:paraId="73355E11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2584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1B37D8">
              <w:tab/>
              <w:t xml:space="preserve">does not duplicate existing government and/or non-government </w:t>
            </w:r>
            <w:r w:rsidR="00931886">
              <w:t>programs or projects</w:t>
            </w:r>
          </w:p>
          <w:p w14:paraId="61669C33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2214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1B37D8">
              <w:tab/>
            </w:r>
            <w:r w:rsidR="00931886">
              <w:t>is not the responsibility of Australian or Queensland Government agencies to deliver</w:t>
            </w:r>
          </w:p>
          <w:p w14:paraId="38834232" w14:textId="77777777" w:rsidR="00931886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6560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1B37D8">
              <w:tab/>
            </w:r>
            <w:r w:rsidR="00931886">
              <w:t>does not involve funding</w:t>
            </w:r>
            <w:r w:rsidR="00931886" w:rsidRPr="001B37D8">
              <w:t xml:space="preserve"> to a third party </w:t>
            </w:r>
            <w:r w:rsidR="00931886">
              <w:t xml:space="preserve">to implement the </w:t>
            </w:r>
            <w:r w:rsidR="002F2C06">
              <w:t>event or activity</w:t>
            </w:r>
          </w:p>
          <w:p w14:paraId="1E8F40B2" w14:textId="77777777" w:rsidR="00931886" w:rsidRPr="00560674" w:rsidRDefault="00287133" w:rsidP="00931886">
            <w:pPr>
              <w:pStyle w:val="Normaltabletext"/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16058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86" w:rsidRPr="001B37D8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931886" w:rsidRPr="001B37D8">
              <w:rPr>
                <w:rFonts w:eastAsia="MS Mincho" w:cs="Arial"/>
                <w:lang w:eastAsia="ja-JP"/>
              </w:rPr>
              <w:tab/>
            </w:r>
            <w:proofErr w:type="gramStart"/>
            <w:r w:rsidR="00931886">
              <w:rPr>
                <w:rFonts w:eastAsia="MS Mincho" w:cs="Arial"/>
                <w:lang w:eastAsia="ja-JP"/>
              </w:rPr>
              <w:t>is</w:t>
            </w:r>
            <w:proofErr w:type="gramEnd"/>
            <w:r w:rsidR="00931886">
              <w:rPr>
                <w:rFonts w:eastAsia="MS Mincho" w:cs="Arial"/>
                <w:lang w:eastAsia="ja-JP"/>
              </w:rPr>
              <w:t xml:space="preserve"> covered by</w:t>
            </w:r>
            <w:r w:rsidR="00931886" w:rsidRPr="001B37D8">
              <w:t xml:space="preserve"> appropriate public liability insurance</w:t>
            </w:r>
            <w:r w:rsidR="00931886">
              <w:t>.</w:t>
            </w:r>
          </w:p>
        </w:tc>
      </w:tr>
      <w:tr w:rsidR="00931886" w:rsidRPr="002B4F2B" w14:paraId="10013EEF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1FEA" w14:textId="77777777" w:rsidR="00931886" w:rsidRPr="002B4F2B" w:rsidRDefault="00931886" w:rsidP="00C634DA">
            <w:pPr>
              <w:pStyle w:val="Tableheading"/>
            </w:pPr>
            <w:r w:rsidRPr="00BE5D14">
              <w:rPr>
                <w:color w:val="4EB857"/>
              </w:rPr>
              <w:t>2.3</w:t>
            </w:r>
            <w:r w:rsidRPr="00BE5D14">
              <w:rPr>
                <w:color w:val="4EB857"/>
              </w:rPr>
              <w:tab/>
            </w:r>
            <w:r w:rsidR="00C634DA" w:rsidRPr="00BE5D14">
              <w:rPr>
                <w:color w:val="4EB857"/>
              </w:rPr>
              <w:t>Public liability insurance</w:t>
            </w:r>
          </w:p>
        </w:tc>
      </w:tr>
      <w:tr w:rsidR="00931886" w:rsidRPr="002B4F2B" w14:paraId="77D71711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27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81205" w14:textId="77777777" w:rsidR="00931886" w:rsidRPr="002B4F2B" w:rsidRDefault="00931886" w:rsidP="002B4F2B">
            <w:pPr>
              <w:pStyle w:val="Normaltabletext"/>
            </w:pPr>
            <w:r w:rsidRPr="002B4F2B">
              <w:t>Insurer</w:t>
            </w:r>
          </w:p>
        </w:tc>
        <w:tc>
          <w:tcPr>
            <w:tcW w:w="80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81052" w14:textId="77777777" w:rsidR="00931886" w:rsidRPr="002B4F2B" w:rsidRDefault="00931886" w:rsidP="002B4F2B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</w:tr>
      <w:tr w:rsidR="00931886" w:rsidRPr="002B4F2B" w14:paraId="6AF1AC01" w14:textId="77777777" w:rsidTr="00CE68B9">
        <w:tblPrEx>
          <w:tblCellMar>
            <w:left w:w="57" w:type="dxa"/>
            <w:right w:w="57" w:type="dxa"/>
          </w:tblCellMar>
        </w:tblPrEx>
        <w:tc>
          <w:tcPr>
            <w:tcW w:w="27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DBFE" w14:textId="77777777" w:rsidR="00931886" w:rsidRPr="002B4F2B" w:rsidRDefault="00931886" w:rsidP="002B4F2B">
            <w:pPr>
              <w:pStyle w:val="Normaltabletext"/>
            </w:pPr>
            <w:r w:rsidRPr="002B4F2B">
              <w:t>Policy number</w:t>
            </w:r>
          </w:p>
        </w:tc>
        <w:tc>
          <w:tcPr>
            <w:tcW w:w="2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059A4" w14:textId="77777777" w:rsidR="00931886" w:rsidRPr="002B4F2B" w:rsidRDefault="00931886" w:rsidP="002B4F2B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  <w:tc>
          <w:tcPr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BD587" w14:textId="77777777" w:rsidR="00931886" w:rsidRPr="002B4F2B" w:rsidRDefault="00931886" w:rsidP="002B4F2B">
            <w:pPr>
              <w:pStyle w:val="Normaltabletext"/>
            </w:pPr>
            <w:r w:rsidRPr="002B4F2B">
              <w:t>Value</w:t>
            </w:r>
          </w:p>
        </w:tc>
        <w:tc>
          <w:tcPr>
            <w:tcW w:w="2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B5390" w14:textId="77777777" w:rsidR="00931886" w:rsidRPr="002B4F2B" w:rsidRDefault="00931886" w:rsidP="002B4F2B">
            <w:pPr>
              <w:pStyle w:val="Normaltabletext"/>
            </w:pPr>
            <w:r w:rsidRPr="002B4F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</w:tr>
    </w:tbl>
    <w:p w14:paraId="54608365" w14:textId="77777777" w:rsidR="00E602B4" w:rsidRDefault="00E602B4" w:rsidP="002131D6">
      <w:pPr>
        <w:spacing w:before="0" w:after="0"/>
      </w:pPr>
    </w:p>
    <w:tbl>
      <w:tblPr>
        <w:tblStyle w:val="TableGrid"/>
        <w:tblW w:w="10767" w:type="dxa"/>
        <w:tblInd w:w="-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2925"/>
        <w:gridCol w:w="993"/>
        <w:gridCol w:w="850"/>
        <w:gridCol w:w="709"/>
        <w:gridCol w:w="4671"/>
      </w:tblGrid>
      <w:tr w:rsidR="007378AE" w:rsidRPr="00596496" w14:paraId="5A7F0B13" w14:textId="77777777" w:rsidTr="00CE68B9">
        <w:tc>
          <w:tcPr>
            <w:tcW w:w="10767" w:type="dxa"/>
            <w:gridSpan w:val="6"/>
            <w:tcBorders>
              <w:top w:val="single" w:sz="4" w:space="0" w:color="4EB857"/>
              <w:left w:val="single" w:sz="4" w:space="0" w:color="4EB857"/>
              <w:bottom w:val="single" w:sz="4" w:space="0" w:color="BFBFBF" w:themeColor="background1" w:themeShade="BF"/>
              <w:right w:val="single" w:sz="4" w:space="0" w:color="4EB857"/>
            </w:tcBorders>
            <w:shd w:val="clear" w:color="auto" w:fill="4EB857"/>
          </w:tcPr>
          <w:p w14:paraId="159D9C3A" w14:textId="77777777" w:rsidR="007378AE" w:rsidRPr="00596496" w:rsidRDefault="007378AE" w:rsidP="00DF20E6">
            <w:pPr>
              <w:pStyle w:val="QMHCIntroPara"/>
            </w:pPr>
            <w:r w:rsidRPr="00596496">
              <w:t xml:space="preserve">Section </w:t>
            </w:r>
            <w:r>
              <w:t>3</w:t>
            </w:r>
            <w:r>
              <w:tab/>
            </w:r>
            <w:r w:rsidR="00DF20E6">
              <w:t>Grant proposal</w:t>
            </w:r>
          </w:p>
        </w:tc>
      </w:tr>
      <w:tr w:rsidR="003647B0" w:rsidRPr="00596496" w14:paraId="552FB4C7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8C5F9" w14:textId="77777777" w:rsidR="003647B0" w:rsidRPr="008E05FC" w:rsidRDefault="002131D6" w:rsidP="00C70B34">
            <w:pPr>
              <w:pStyle w:val="Tableheading"/>
            </w:pPr>
            <w:r>
              <w:rPr>
                <w:color w:val="4EB857"/>
              </w:rPr>
              <w:t>3</w:t>
            </w:r>
            <w:r w:rsidR="003647B0" w:rsidRPr="00BE5D14">
              <w:rPr>
                <w:color w:val="4EB857"/>
              </w:rPr>
              <w:t>.1</w:t>
            </w:r>
            <w:r w:rsidR="003647B0" w:rsidRPr="00BE5D14">
              <w:rPr>
                <w:color w:val="4EB857"/>
              </w:rPr>
              <w:tab/>
            </w:r>
            <w:r w:rsidR="00C70B34">
              <w:rPr>
                <w:color w:val="4EB857"/>
              </w:rPr>
              <w:t>S</w:t>
            </w:r>
            <w:r w:rsidR="003647B0" w:rsidRPr="00BE5D14">
              <w:rPr>
                <w:color w:val="4EB857"/>
              </w:rPr>
              <w:t>ummary</w:t>
            </w:r>
            <w:r w:rsidR="00C70B34">
              <w:rPr>
                <w:color w:val="4EB857"/>
              </w:rPr>
              <w:t xml:space="preserve"> of proposed </w:t>
            </w:r>
            <w:r w:rsidR="00DF20E6">
              <w:rPr>
                <w:color w:val="4EB857"/>
              </w:rPr>
              <w:t xml:space="preserve">QMHW </w:t>
            </w:r>
            <w:r w:rsidR="00C70B34">
              <w:rPr>
                <w:color w:val="4EB857"/>
              </w:rPr>
              <w:t>event or activity</w:t>
            </w:r>
            <w:r w:rsidR="00F63B1F">
              <w:rPr>
                <w:color w:val="4EB857"/>
              </w:rPr>
              <w:t xml:space="preserve"> (note only one application per event)</w:t>
            </w:r>
          </w:p>
        </w:tc>
      </w:tr>
      <w:tr w:rsidR="003647B0" w:rsidRPr="00596496" w14:paraId="1B240272" w14:textId="77777777" w:rsidTr="003B0BCE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70F89" w14:textId="77777777" w:rsidR="003647B0" w:rsidRPr="00596496" w:rsidRDefault="003647B0" w:rsidP="00C70B34">
            <w:pPr>
              <w:pStyle w:val="Normaltabletext"/>
            </w:pPr>
            <w:r w:rsidRPr="001B37D8">
              <w:t xml:space="preserve">Proposed title of the </w:t>
            </w:r>
            <w:r w:rsidR="00C70B34">
              <w:t>event / activity</w:t>
            </w:r>
          </w:p>
        </w:tc>
        <w:tc>
          <w:tcPr>
            <w:tcW w:w="7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BBB0F" w14:textId="77777777" w:rsidR="003647B0" w:rsidRPr="00596496" w:rsidRDefault="003647B0" w:rsidP="00D06A52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337A6" w:rsidRPr="00596496" w14:paraId="5018C53B" w14:textId="77777777" w:rsidTr="003B0BCE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E9AA4" w14:textId="77777777" w:rsidR="002337A6" w:rsidRPr="00596496" w:rsidRDefault="002337A6" w:rsidP="002337A6">
            <w:pPr>
              <w:pStyle w:val="Normaltabletext"/>
            </w:pPr>
            <w:r>
              <w:t>Date of event</w:t>
            </w:r>
          </w:p>
        </w:tc>
        <w:tc>
          <w:tcPr>
            <w:tcW w:w="7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F6D81" w14:textId="77777777" w:rsidR="002337A6" w:rsidRPr="00596496" w:rsidRDefault="002337A6" w:rsidP="00DE1B86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337A6" w:rsidRPr="00596496" w14:paraId="52AD0179" w14:textId="77777777" w:rsidTr="003B0BCE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33A54" w14:textId="77777777" w:rsidR="002337A6" w:rsidRPr="00F95558" w:rsidRDefault="002337A6" w:rsidP="00DE1B86">
            <w:pPr>
              <w:pStyle w:val="Normaltabletext"/>
              <w:rPr>
                <w:szCs w:val="18"/>
              </w:rPr>
            </w:pPr>
            <w:r w:rsidRPr="001B37D8">
              <w:rPr>
                <w:szCs w:val="18"/>
              </w:rPr>
              <w:t xml:space="preserve">Location </w:t>
            </w:r>
            <w:r>
              <w:rPr>
                <w:szCs w:val="18"/>
              </w:rPr>
              <w:t>of</w:t>
            </w:r>
            <w:r w:rsidRPr="001B37D8">
              <w:rPr>
                <w:szCs w:val="18"/>
              </w:rPr>
              <w:t xml:space="preserve"> </w:t>
            </w:r>
            <w:r>
              <w:rPr>
                <w:szCs w:val="18"/>
              </w:rPr>
              <w:t>the event / activity</w:t>
            </w:r>
            <w:r w:rsidRPr="001B37D8">
              <w:rPr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196CF" w14:textId="77777777" w:rsidR="002337A6" w:rsidRPr="00596496" w:rsidRDefault="002337A6" w:rsidP="00DE1B86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36B6C" w14:textId="77777777" w:rsidR="002337A6" w:rsidRPr="00596496" w:rsidRDefault="003B0BCE" w:rsidP="00DE1B86">
            <w:pPr>
              <w:pStyle w:val="Normaltabletext"/>
            </w:pPr>
            <w:r>
              <w:rPr>
                <w:sz w:val="16"/>
              </w:rPr>
              <w:t>(e.g. city, suburb</w:t>
            </w:r>
            <w:r w:rsidR="002337A6" w:rsidRPr="00371C9D">
              <w:rPr>
                <w:sz w:val="16"/>
              </w:rPr>
              <w:t>, town or regional area)</w:t>
            </w:r>
          </w:p>
        </w:tc>
      </w:tr>
      <w:tr w:rsidR="003647B0" w:rsidRPr="008E05FC" w14:paraId="4BBA9D60" w14:textId="77777777" w:rsidTr="003B0BCE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E66BB" w14:textId="77777777" w:rsidR="003647B0" w:rsidRPr="00A046BE" w:rsidRDefault="003647B0" w:rsidP="00D06A52">
            <w:pPr>
              <w:pStyle w:val="Normaltabletext"/>
              <w:rPr>
                <w:b/>
              </w:rPr>
            </w:pPr>
            <w:r w:rsidRPr="00A046BE">
              <w:rPr>
                <w:b/>
              </w:rPr>
              <w:t>Total funding requested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803B9" w14:textId="77777777" w:rsidR="003647B0" w:rsidRPr="008E05FC" w:rsidRDefault="003647B0" w:rsidP="00D06A52">
            <w:pPr>
              <w:pStyle w:val="Normaltabletext"/>
            </w:pPr>
            <w:r>
              <w:t xml:space="preserve">$ </w:t>
            </w:r>
            <w:r w:rsidRPr="008E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5FC">
              <w:instrText xml:space="preserve"> FORMTEXT </w:instrText>
            </w:r>
            <w:r w:rsidRPr="008E05FC">
              <w:fldChar w:fldCharType="separate"/>
            </w:r>
            <w:r w:rsidRPr="008E05FC">
              <w:t> </w:t>
            </w:r>
            <w:r w:rsidRPr="008E05FC">
              <w:t> </w:t>
            </w:r>
            <w:r w:rsidRPr="008E05FC">
              <w:t> </w:t>
            </w:r>
            <w:r w:rsidRPr="008E05FC">
              <w:t> </w:t>
            </w:r>
            <w:r w:rsidRPr="008E05FC">
              <w:t> </w:t>
            </w:r>
            <w:r w:rsidRPr="008E05FC">
              <w:fldChar w:fldCharType="end"/>
            </w:r>
            <w:r>
              <w:t xml:space="preserve"> </w:t>
            </w:r>
            <w:r w:rsidRPr="008E05FC">
              <w:t>(</w:t>
            </w:r>
            <w:r w:rsidRPr="003647B0">
              <w:rPr>
                <w:b/>
              </w:rPr>
              <w:t>excluding</w:t>
            </w:r>
            <w:r w:rsidRPr="008E05FC">
              <w:t xml:space="preserve"> GST)</w:t>
            </w:r>
          </w:p>
        </w:tc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D0B6" w14:textId="77777777" w:rsidR="003647B0" w:rsidRPr="002337A6" w:rsidRDefault="003B0BCE" w:rsidP="003B0BCE">
            <w:pPr>
              <w:pStyle w:val="Normal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a maximum of $2,500. A</w:t>
            </w:r>
            <w:r w:rsidR="003647B0" w:rsidRPr="002337A6">
              <w:rPr>
                <w:sz w:val="16"/>
                <w:szCs w:val="16"/>
              </w:rPr>
              <w:t xml:space="preserve">ll amounts must </w:t>
            </w:r>
            <w:r w:rsidR="003647B0" w:rsidRPr="002337A6">
              <w:rPr>
                <w:b/>
                <w:sz w:val="16"/>
                <w:szCs w:val="16"/>
              </w:rPr>
              <w:t>exclude</w:t>
            </w:r>
            <w:r w:rsidR="003647B0" w:rsidRPr="002337A6">
              <w:rPr>
                <w:sz w:val="16"/>
                <w:szCs w:val="16"/>
              </w:rPr>
              <w:t xml:space="preserve"> GST</w:t>
            </w:r>
          </w:p>
        </w:tc>
      </w:tr>
      <w:tr w:rsidR="00E602B4" w:rsidRPr="00596496" w14:paraId="15D8E536" w14:textId="77777777" w:rsidTr="003B0BCE">
        <w:trPr>
          <w:trHeight w:val="1984"/>
        </w:trPr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43BBF" w14:textId="77777777" w:rsidR="00E602B4" w:rsidRDefault="00E602B4" w:rsidP="00F95558">
            <w:pPr>
              <w:pStyle w:val="Normaltabletext"/>
            </w:pPr>
            <w:r w:rsidRPr="001B37D8">
              <w:lastRenderedPageBreak/>
              <w:t xml:space="preserve">Summary description of the </w:t>
            </w:r>
            <w:r>
              <w:t>event / activity</w:t>
            </w:r>
          </w:p>
          <w:p w14:paraId="5BE5005A" w14:textId="77777777" w:rsidR="00E602B4" w:rsidRPr="00596496" w:rsidRDefault="00E602B4" w:rsidP="00F95558">
            <w:pPr>
              <w:pStyle w:val="Normaltabletext"/>
            </w:pPr>
            <w:r w:rsidRPr="001B37D8">
              <w:rPr>
                <w:sz w:val="16"/>
                <w:szCs w:val="16"/>
              </w:rPr>
              <w:t>(150 words max)</w:t>
            </w:r>
          </w:p>
        </w:tc>
        <w:tc>
          <w:tcPr>
            <w:tcW w:w="7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B6119" w14:textId="77777777" w:rsidR="00E602B4" w:rsidRPr="00596496" w:rsidRDefault="00E602B4" w:rsidP="00F95558">
            <w:pPr>
              <w:pStyle w:val="Normaltabletext"/>
            </w:pPr>
            <w:r w:rsidRPr="0059649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6496">
              <w:instrText xml:space="preserve"> FORMTEXT </w:instrText>
            </w:r>
            <w:r w:rsidRPr="00596496">
              <w:fldChar w:fldCharType="separate"/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t> </w:t>
            </w:r>
            <w:r w:rsidRPr="00596496">
              <w:fldChar w:fldCharType="end"/>
            </w:r>
          </w:p>
        </w:tc>
      </w:tr>
      <w:tr w:rsidR="002B4F2B" w:rsidRPr="002B4F2B" w14:paraId="2A3700BD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DF619" w14:textId="77777777" w:rsidR="002B4F2B" w:rsidRPr="002B4F2B" w:rsidRDefault="002131D6" w:rsidP="002131D6">
            <w:pPr>
              <w:pStyle w:val="Tableheading"/>
            </w:pPr>
            <w:r>
              <w:rPr>
                <w:color w:val="4EB857"/>
              </w:rPr>
              <w:t>3.2</w:t>
            </w:r>
            <w:r w:rsidR="002B4F2B" w:rsidRPr="00BE5D14">
              <w:rPr>
                <w:color w:val="4EB857"/>
              </w:rPr>
              <w:tab/>
            </w:r>
            <w:r>
              <w:rPr>
                <w:color w:val="4EB857"/>
              </w:rPr>
              <w:t>Assessment criteria</w:t>
            </w:r>
          </w:p>
        </w:tc>
      </w:tr>
      <w:tr w:rsidR="002B4F2B" w:rsidRPr="00596496" w14:paraId="5364D7D9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41C78" w14:textId="77777777" w:rsidR="002B4F2B" w:rsidRPr="00560674" w:rsidRDefault="002B4F2B" w:rsidP="00DF20E6">
            <w:pPr>
              <w:pStyle w:val="Normaltabletext"/>
            </w:pPr>
            <w:r w:rsidRPr="001B37D8">
              <w:t xml:space="preserve">Please </w:t>
            </w:r>
            <w:r w:rsidR="00DF20E6">
              <w:t>answer</w:t>
            </w:r>
            <w:r w:rsidRPr="001B37D8">
              <w:t xml:space="preserve"> the assessment criteria </w:t>
            </w:r>
            <w:r w:rsidR="00DF20E6">
              <w:t>in each of the boxes below</w:t>
            </w:r>
            <w:r w:rsidR="002337A6">
              <w:rPr>
                <w:b/>
              </w:rPr>
              <w:t xml:space="preserve"> </w:t>
            </w:r>
            <w:r w:rsidRPr="00400CE4">
              <w:rPr>
                <w:b/>
              </w:rPr>
              <w:t>Please do not exceed</w:t>
            </w:r>
            <w:r w:rsidRPr="001B37D8">
              <w:rPr>
                <w:b/>
              </w:rPr>
              <w:t xml:space="preserve"> </w:t>
            </w:r>
            <w:r w:rsidR="00F95558">
              <w:rPr>
                <w:b/>
              </w:rPr>
              <w:t xml:space="preserve">200 words </w:t>
            </w:r>
            <w:r w:rsidR="00CE6F14">
              <w:t>per response</w:t>
            </w:r>
            <w:r w:rsidRPr="001B37D8">
              <w:t>.</w:t>
            </w:r>
          </w:p>
        </w:tc>
      </w:tr>
      <w:tr w:rsidR="002B4F2B" w:rsidRPr="002B4F2B" w14:paraId="0C5B0EB6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978C5" w14:textId="77777777" w:rsidR="002B4F2B" w:rsidRPr="002B4F2B" w:rsidRDefault="002F2C06" w:rsidP="00F72AB1">
            <w:pPr>
              <w:pStyle w:val="Normaltabletext"/>
              <w:numPr>
                <w:ilvl w:val="0"/>
                <w:numId w:val="15"/>
              </w:numPr>
            </w:pPr>
            <w:r>
              <w:t>Detail how the event or activity will maximize community awareness of, and engagement in mental health and wellbeing; promote education and understanding of mental illness; and foster inclusion of those living with a men</w:t>
            </w:r>
            <w:r w:rsidR="00F72AB1">
              <w:t>t</w:t>
            </w:r>
            <w:r>
              <w:t xml:space="preserve">al illness, their families, </w:t>
            </w:r>
            <w:proofErr w:type="spellStart"/>
            <w:r>
              <w:t>carers</w:t>
            </w:r>
            <w:proofErr w:type="spellEnd"/>
            <w:r>
              <w:t xml:space="preserve"> and support people.</w:t>
            </w:r>
          </w:p>
        </w:tc>
      </w:tr>
      <w:tr w:rsidR="002B4F2B" w:rsidRPr="00596496" w14:paraId="480B3987" w14:textId="77777777" w:rsidTr="00CE68B9">
        <w:trPr>
          <w:trHeight w:val="3118"/>
        </w:trPr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01A3C" w14:textId="77777777" w:rsidR="002B4F2B" w:rsidRPr="00560674" w:rsidRDefault="002B4F2B" w:rsidP="00C634DA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2B4F2B" w14:paraId="3E88C65D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ABFB0" w14:textId="77777777" w:rsidR="002B4F2B" w:rsidRPr="002F2C06" w:rsidRDefault="002F2C06" w:rsidP="002F2C06">
            <w:pPr>
              <w:pStyle w:val="Normaltabletext"/>
              <w:numPr>
                <w:ilvl w:val="0"/>
                <w:numId w:val="15"/>
              </w:numPr>
            </w:pPr>
            <w:r>
              <w:t>Outline the extent to which the event or activity adopts a collaborative, cross-sectoral approach, including local government, where appropriate</w:t>
            </w:r>
            <w:r w:rsidR="003B0BCE">
              <w:t>.</w:t>
            </w:r>
          </w:p>
        </w:tc>
      </w:tr>
      <w:tr w:rsidR="002B4F2B" w:rsidRPr="002B4F2B" w14:paraId="38FCE12E" w14:textId="77777777" w:rsidTr="00C07037">
        <w:trPr>
          <w:trHeight w:val="2438"/>
        </w:trPr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EA857" w14:textId="77777777" w:rsidR="002B4F2B" w:rsidRPr="002B4F2B" w:rsidRDefault="002B4F2B" w:rsidP="002B4F2B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DE7C02" w14:paraId="2E9BE85D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777CD" w14:textId="77777777" w:rsidR="002B4F2B" w:rsidRPr="00DE7C02" w:rsidRDefault="00DE7C02" w:rsidP="003647B0">
            <w:pPr>
              <w:pStyle w:val="Normalbullets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DE7C02">
              <w:rPr>
                <w:sz w:val="18"/>
                <w:szCs w:val="18"/>
              </w:rPr>
              <w:t xml:space="preserve">Detail the </w:t>
            </w:r>
            <w:proofErr w:type="spellStart"/>
            <w:r w:rsidR="003647B0">
              <w:rPr>
                <w:sz w:val="18"/>
                <w:szCs w:val="18"/>
              </w:rPr>
              <w:t>organisation’s</w:t>
            </w:r>
            <w:proofErr w:type="spellEnd"/>
            <w:r w:rsidRPr="00DE7C02">
              <w:rPr>
                <w:sz w:val="18"/>
                <w:szCs w:val="18"/>
              </w:rPr>
              <w:t xml:space="preserve"> ability to deliver the event or activity.</w:t>
            </w:r>
          </w:p>
        </w:tc>
      </w:tr>
      <w:tr w:rsidR="002B4F2B" w:rsidRPr="002B4F2B" w14:paraId="34B82337" w14:textId="77777777" w:rsidTr="00CE68B9">
        <w:trPr>
          <w:trHeight w:val="2409"/>
        </w:trPr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DF90D" w14:textId="77777777" w:rsidR="002B4F2B" w:rsidRPr="002B4F2B" w:rsidRDefault="002B4F2B" w:rsidP="002B4F2B">
            <w:pPr>
              <w:pStyle w:val="Normaltabletext"/>
            </w:pPr>
            <w:r w:rsidRPr="005606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674">
              <w:instrText xml:space="preserve"> FORMTEXT </w:instrText>
            </w:r>
            <w:r w:rsidRPr="00560674"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fldChar w:fldCharType="end"/>
            </w:r>
          </w:p>
        </w:tc>
      </w:tr>
      <w:tr w:rsidR="002B4F2B" w:rsidRPr="00596496" w14:paraId="07F1D139" w14:textId="77777777" w:rsidTr="00CE68B9">
        <w:tc>
          <w:tcPr>
            <w:tcW w:w="107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BD75D" w14:textId="77777777" w:rsidR="002B4F2B" w:rsidRPr="00560674" w:rsidRDefault="002B4F2B" w:rsidP="002B4F2B">
            <w:pPr>
              <w:pStyle w:val="Normaltabletext"/>
              <w:numPr>
                <w:ilvl w:val="0"/>
                <w:numId w:val="15"/>
              </w:numPr>
            </w:pPr>
            <w:r w:rsidRPr="003225AC">
              <w:rPr>
                <w:b/>
              </w:rPr>
              <w:t>Vulnerable groups</w:t>
            </w:r>
            <w:r w:rsidRPr="003225AC">
              <w:t xml:space="preserve">. Does the initiative consider the needs of any of the groups below? </w:t>
            </w:r>
            <w:r w:rsidRPr="003225AC">
              <w:tab/>
            </w:r>
            <w:r w:rsidRPr="003225AC">
              <w:tab/>
            </w:r>
            <w:r w:rsidRPr="003225AC">
              <w:rPr>
                <w:sz w:val="16"/>
              </w:rPr>
              <w:t>Tick only those that apply</w:t>
            </w:r>
          </w:p>
        </w:tc>
      </w:tr>
      <w:tr w:rsidR="002B4F2B" w:rsidRPr="002B4F2B" w14:paraId="217C6C5D" w14:textId="77777777" w:rsidTr="00CE68B9">
        <w:trPr>
          <w:trHeight w:val="284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4214A" w14:textId="77777777" w:rsidR="002B4F2B" w:rsidRPr="002B4F2B" w:rsidRDefault="00287133" w:rsidP="002B4F2B">
            <w:pPr>
              <w:pStyle w:val="Normaltabletext"/>
              <w:jc w:val="center"/>
            </w:pPr>
            <w:sdt>
              <w:sdtPr>
                <w:id w:val="-21401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2B4F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9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E0CD1" w14:textId="77777777" w:rsidR="002B4F2B" w:rsidRPr="002B4F2B" w:rsidRDefault="002B4F2B" w:rsidP="000E2C6B">
            <w:pPr>
              <w:pStyle w:val="Normaltabletext"/>
            </w:pPr>
            <w:r w:rsidRPr="002B4F2B">
              <w:t xml:space="preserve">Aboriginal and/or Torres Strait Islander </w:t>
            </w:r>
            <w:r w:rsidR="00FC28EC">
              <w:t>P</w:t>
            </w:r>
            <w:r w:rsidRPr="002B4F2B">
              <w:t>eoples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E8E36" w14:textId="77777777" w:rsidR="002B4F2B" w:rsidRPr="002B4F2B" w:rsidRDefault="00287133" w:rsidP="000E2C6B">
            <w:pPr>
              <w:pStyle w:val="Normaltabletext"/>
              <w:jc w:val="center"/>
            </w:pPr>
            <w:sdt>
              <w:sdtPr>
                <w:id w:val="2369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2B4F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270C1" w14:textId="77777777" w:rsidR="002B4F2B" w:rsidRPr="002B4F2B" w:rsidRDefault="002B4F2B" w:rsidP="000E2C6B">
            <w:pPr>
              <w:pStyle w:val="Normaltabletext"/>
            </w:pPr>
            <w:r w:rsidRPr="002B4F2B">
              <w:t>People from culturally and linguistically diverse backgrounds</w:t>
            </w:r>
          </w:p>
        </w:tc>
      </w:tr>
      <w:tr w:rsidR="002B4F2B" w:rsidRPr="002B4F2B" w14:paraId="30EAE3DF" w14:textId="77777777" w:rsidTr="00CE68B9">
        <w:trPr>
          <w:trHeight w:val="432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5F3DE" w14:textId="77777777" w:rsidR="002B4F2B" w:rsidRPr="002B4F2B" w:rsidRDefault="00287133" w:rsidP="002B4F2B">
            <w:pPr>
              <w:pStyle w:val="Normaltabletext"/>
              <w:jc w:val="center"/>
            </w:pPr>
            <w:sdt>
              <w:sdtPr>
                <w:id w:val="16025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2B4F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9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95B73" w14:textId="77777777" w:rsidR="002B4F2B" w:rsidRPr="002B4F2B" w:rsidRDefault="002B4F2B" w:rsidP="000E2C6B">
            <w:pPr>
              <w:pStyle w:val="Normaltabletext"/>
            </w:pPr>
            <w:r w:rsidRPr="002B4F2B">
              <w:t>Rural and remote communities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60F6A" w14:textId="77777777" w:rsidR="002B4F2B" w:rsidRPr="002B4F2B" w:rsidRDefault="00287133" w:rsidP="000E2C6B">
            <w:pPr>
              <w:pStyle w:val="Normaltabletext"/>
              <w:jc w:val="center"/>
            </w:pPr>
            <w:sdt>
              <w:sdtPr>
                <w:id w:val="19237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2B4F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A17AB" w14:textId="77777777" w:rsidR="002B4F2B" w:rsidRPr="002B4F2B" w:rsidRDefault="002B4F2B" w:rsidP="000E2C6B">
            <w:pPr>
              <w:pStyle w:val="Normaltabletext"/>
            </w:pPr>
            <w:r w:rsidRPr="002B4F2B">
              <w:t>People who identify as lesbian, gay, bisexual, transgender, intersex or questioning</w:t>
            </w:r>
          </w:p>
        </w:tc>
      </w:tr>
      <w:tr w:rsidR="002B4F2B" w:rsidRPr="002B4F2B" w14:paraId="6037ECC1" w14:textId="77777777" w:rsidTr="00CE68B9">
        <w:trPr>
          <w:trHeight w:val="228"/>
        </w:trPr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4B94E" w14:textId="77777777" w:rsidR="002B4F2B" w:rsidRPr="002B4F2B" w:rsidRDefault="00287133" w:rsidP="002B4F2B">
            <w:pPr>
              <w:pStyle w:val="Normaltabletext"/>
              <w:jc w:val="center"/>
            </w:pPr>
            <w:sdt>
              <w:sdtPr>
                <w:id w:val="-16196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2B" w:rsidRPr="002B4F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1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5B045" w14:textId="77777777" w:rsidR="002B4F2B" w:rsidRPr="002B4F2B" w:rsidRDefault="002B4F2B" w:rsidP="000E2C6B">
            <w:pPr>
              <w:pStyle w:val="Normaltabletext"/>
            </w:pPr>
            <w:r w:rsidRPr="002B4F2B">
              <w:t xml:space="preserve">Other groups at risk of </w:t>
            </w:r>
            <w:proofErr w:type="spellStart"/>
            <w:r w:rsidRPr="002B4F2B">
              <w:t>marginalisation</w:t>
            </w:r>
            <w:proofErr w:type="spellEnd"/>
            <w:r w:rsidRPr="002B4F2B">
              <w:t xml:space="preserve"> (please state): </w:t>
            </w:r>
            <w:r w:rsidRPr="002B4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4F2B">
              <w:instrText xml:space="preserve"> FORMTEXT </w:instrText>
            </w:r>
            <w:r w:rsidRPr="002B4F2B">
              <w:fldChar w:fldCharType="separate"/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t> </w:t>
            </w:r>
            <w:r w:rsidRPr="002B4F2B">
              <w:fldChar w:fldCharType="end"/>
            </w:r>
          </w:p>
        </w:tc>
      </w:tr>
    </w:tbl>
    <w:p w14:paraId="5C828FF6" w14:textId="77777777" w:rsidR="00374AFF" w:rsidRDefault="00374AFF" w:rsidP="000A486B">
      <w:pPr>
        <w:pStyle w:val="QMHCIntroPara"/>
        <w:sectPr w:rsidR="00374AFF" w:rsidSect="00E539EF">
          <w:head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1068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3106"/>
        <w:gridCol w:w="2422"/>
        <w:gridCol w:w="709"/>
        <w:gridCol w:w="425"/>
        <w:gridCol w:w="1785"/>
      </w:tblGrid>
      <w:tr w:rsidR="000A486B" w:rsidRPr="00596496" w14:paraId="18B91302" w14:textId="77777777" w:rsidTr="00CE68B9">
        <w:tc>
          <w:tcPr>
            <w:tcW w:w="10682" w:type="dxa"/>
            <w:gridSpan w:val="6"/>
            <w:tcBorders>
              <w:top w:val="single" w:sz="4" w:space="0" w:color="4EB857"/>
              <w:left w:val="single" w:sz="4" w:space="0" w:color="4EB857"/>
              <w:bottom w:val="single" w:sz="4" w:space="0" w:color="BFBFBF" w:themeColor="background1" w:themeShade="BF"/>
              <w:right w:val="single" w:sz="4" w:space="0" w:color="4EB857"/>
            </w:tcBorders>
            <w:shd w:val="clear" w:color="auto" w:fill="4EB857"/>
          </w:tcPr>
          <w:p w14:paraId="17D9C722" w14:textId="77777777" w:rsidR="000A486B" w:rsidRPr="00596496" w:rsidRDefault="000A486B" w:rsidP="000A486B">
            <w:pPr>
              <w:pStyle w:val="QMHCIntroPara"/>
            </w:pPr>
            <w:r w:rsidRPr="00596496">
              <w:lastRenderedPageBreak/>
              <w:t xml:space="preserve">Section </w:t>
            </w:r>
            <w:r w:rsidR="00A36304">
              <w:t>4</w:t>
            </w:r>
            <w:r>
              <w:tab/>
              <w:t>Budget</w:t>
            </w:r>
          </w:p>
        </w:tc>
      </w:tr>
      <w:tr w:rsidR="000A486B" w:rsidRPr="007A648D" w14:paraId="1926E4E8" w14:textId="77777777" w:rsidTr="00CE68B9">
        <w:tc>
          <w:tcPr>
            <w:tcW w:w="106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AFB49" w14:textId="77777777" w:rsidR="000A486B" w:rsidRPr="007A648D" w:rsidRDefault="000A486B" w:rsidP="00911675">
            <w:pPr>
              <w:pStyle w:val="Normaltabletext"/>
            </w:pPr>
            <w:r w:rsidRPr="007A648D">
              <w:t xml:space="preserve">Please complete your </w:t>
            </w:r>
            <w:r w:rsidR="002337A6">
              <w:t xml:space="preserve">proposed </w:t>
            </w:r>
            <w:r w:rsidR="00D06A52">
              <w:t xml:space="preserve">expenses </w:t>
            </w:r>
            <w:r w:rsidRPr="007A648D">
              <w:t xml:space="preserve">budget for </w:t>
            </w:r>
            <w:r w:rsidR="00911675">
              <w:t>the</w:t>
            </w:r>
            <w:r w:rsidRPr="007A648D">
              <w:t xml:space="preserve"> </w:t>
            </w:r>
            <w:r w:rsidR="00D731C6">
              <w:t>event</w:t>
            </w:r>
            <w:r w:rsidRPr="007A648D">
              <w:t xml:space="preserve"> </w:t>
            </w:r>
            <w:r w:rsidR="00D731C6">
              <w:t xml:space="preserve">or activity </w:t>
            </w:r>
            <w:r w:rsidR="00D06A52">
              <w:t>(up to a maximum of $2</w:t>
            </w:r>
            <w:r w:rsidR="00AD6EC9">
              <w:t>,</w:t>
            </w:r>
            <w:r w:rsidR="00D06A52">
              <w:t xml:space="preserve">500), </w:t>
            </w:r>
            <w:r w:rsidRPr="007A648D">
              <w:t>using the template below.</w:t>
            </w:r>
          </w:p>
        </w:tc>
      </w:tr>
      <w:tr w:rsidR="000A486B" w:rsidRPr="00596496" w14:paraId="1932730B" w14:textId="77777777" w:rsidTr="00CE68B9">
        <w:tc>
          <w:tcPr>
            <w:tcW w:w="53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85367" w14:textId="77777777" w:rsidR="000A486B" w:rsidRPr="001B37D8" w:rsidRDefault="000A486B" w:rsidP="00BD6E85">
            <w:pPr>
              <w:pStyle w:val="Normaltabletextbullet"/>
              <w:spacing w:before="0" w:after="0"/>
              <w:ind w:left="357" w:hanging="357"/>
            </w:pPr>
            <w:r w:rsidRPr="001B37D8">
              <w:t>Use whole dollar amounts</w:t>
            </w:r>
          </w:p>
        </w:tc>
        <w:tc>
          <w:tcPr>
            <w:tcW w:w="53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455F6" w14:textId="77777777" w:rsidR="00BD6E85" w:rsidRPr="001B37D8" w:rsidRDefault="00BD6E85" w:rsidP="00BD6E85">
            <w:pPr>
              <w:pStyle w:val="Normaltabletextbullet"/>
              <w:spacing w:before="0" w:after="0"/>
              <w:ind w:left="357" w:hanging="357"/>
            </w:pPr>
            <w:r>
              <w:t xml:space="preserve">Input </w:t>
            </w:r>
            <w:r w:rsidRPr="001B37D8">
              <w:t xml:space="preserve">amounts </w:t>
            </w:r>
            <w:r>
              <w:rPr>
                <w:b/>
              </w:rPr>
              <w:t>excluding</w:t>
            </w:r>
            <w:r w:rsidRPr="001B37D8">
              <w:rPr>
                <w:b/>
              </w:rPr>
              <w:t xml:space="preserve"> GST</w:t>
            </w:r>
          </w:p>
        </w:tc>
      </w:tr>
      <w:tr w:rsidR="00BC15A3" w:rsidRPr="000055EC" w14:paraId="690B05B7" w14:textId="77777777" w:rsidTr="00CE68B9">
        <w:tc>
          <w:tcPr>
            <w:tcW w:w="106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43B12" w14:textId="77777777" w:rsidR="00BC15A3" w:rsidRPr="00E94E04" w:rsidRDefault="009C1863" w:rsidP="00D06A52">
            <w:pPr>
              <w:pStyle w:val="Tableheading"/>
              <w:spacing w:before="60" w:after="60"/>
              <w:rPr>
                <w:rStyle w:val="Strong"/>
                <w:b/>
                <w:bCs w:val="0"/>
                <w:color w:val="4EB857"/>
              </w:rPr>
            </w:pPr>
            <w:r>
              <w:rPr>
                <w:rStyle w:val="Strong"/>
                <w:b/>
                <w:bCs w:val="0"/>
                <w:color w:val="4EB857"/>
              </w:rPr>
              <w:t xml:space="preserve">Expenses </w:t>
            </w:r>
            <w:r w:rsidR="00BC15A3">
              <w:rPr>
                <w:rStyle w:val="Strong"/>
                <w:b/>
                <w:bCs w:val="0"/>
                <w:color w:val="4EB857"/>
              </w:rPr>
              <w:t>to deliver the event or activity</w:t>
            </w:r>
          </w:p>
        </w:tc>
      </w:tr>
      <w:tr w:rsidR="009C1863" w:rsidRPr="00BC15A3" w14:paraId="7BDE2879" w14:textId="77777777" w:rsidTr="00CE68B9">
        <w:trPr>
          <w:trHeight w:val="425"/>
        </w:trPr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C626C"/>
            <w:vAlign w:val="center"/>
          </w:tcPr>
          <w:p w14:paraId="66E73810" w14:textId="77777777" w:rsidR="009C1863" w:rsidRPr="00BC15A3" w:rsidRDefault="009C1863" w:rsidP="00911675">
            <w:pPr>
              <w:pStyle w:val="Normaltabletext"/>
              <w:spacing w:before="0" w:after="0"/>
              <w:rPr>
                <w:rStyle w:val="Strong"/>
                <w:color w:val="FFFFFF" w:themeColor="background1"/>
              </w:rPr>
            </w:pPr>
            <w:r w:rsidRPr="00BC15A3">
              <w:rPr>
                <w:rStyle w:val="Strong"/>
                <w:color w:val="FFFFFF" w:themeColor="background1"/>
              </w:rPr>
              <w:t>Description</w:t>
            </w:r>
            <w:r>
              <w:rPr>
                <w:rStyle w:val="Strong"/>
                <w:color w:val="FFFFFF" w:themeColor="background1"/>
              </w:rPr>
              <w:t xml:space="preserve"> of expense</w:t>
            </w:r>
            <w:r w:rsidR="00911675">
              <w:rPr>
                <w:rStyle w:val="Strong"/>
                <w:color w:val="FFFFFF" w:themeColor="background1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C626C"/>
            <w:vAlign w:val="center"/>
          </w:tcPr>
          <w:p w14:paraId="4F5E9DF2" w14:textId="77777777" w:rsidR="009C1863" w:rsidRPr="00BC15A3" w:rsidRDefault="009C1863" w:rsidP="003E1812">
            <w:pPr>
              <w:pStyle w:val="Normaltabletext"/>
              <w:spacing w:before="0" w:after="0"/>
              <w:jc w:val="center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 xml:space="preserve">$ Amount </w:t>
            </w:r>
            <w:r>
              <w:rPr>
                <w:rStyle w:val="Strong"/>
                <w:color w:val="FFFFFF" w:themeColor="background1"/>
              </w:rPr>
              <w:br/>
              <w:t>(excluding GST)</w:t>
            </w:r>
          </w:p>
        </w:tc>
      </w:tr>
      <w:tr w:rsidR="00BC15A3" w:rsidRPr="00596496" w14:paraId="18BBD9E8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3A8D0" w14:textId="77777777" w:rsidR="00BC15A3" w:rsidRPr="001B37D8" w:rsidRDefault="00BC15A3" w:rsidP="00BC15A3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FFAF8" w14:textId="77777777" w:rsidR="00BC15A3" w:rsidRPr="001B37D8" w:rsidRDefault="00BC15A3" w:rsidP="00AB3B4E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BC15A3" w:rsidRPr="00596496" w14:paraId="47C4BC2A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35CA3" w14:textId="77777777" w:rsidR="00BC15A3" w:rsidRPr="001B37D8" w:rsidRDefault="00BC15A3" w:rsidP="00BC15A3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5E4BC" w14:textId="77777777" w:rsidR="00BC15A3" w:rsidRPr="001B37D8" w:rsidRDefault="00BC15A3" w:rsidP="00AB3B4E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BC15A3" w:rsidRPr="00596496" w14:paraId="4F0C852D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3761E" w14:textId="77777777" w:rsidR="00BC15A3" w:rsidRPr="001B37D8" w:rsidRDefault="00BC15A3" w:rsidP="00BC15A3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73517" w14:textId="77777777" w:rsidR="00BC15A3" w:rsidRPr="001B37D8" w:rsidRDefault="00BC15A3" w:rsidP="00D06A52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BC15A3" w:rsidRPr="00596496" w14:paraId="070B87E2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DF6AD" w14:textId="77777777" w:rsidR="00BC15A3" w:rsidRPr="001B37D8" w:rsidRDefault="00BC15A3" w:rsidP="00BC15A3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D10D4" w14:textId="77777777" w:rsidR="00BC15A3" w:rsidRPr="001B37D8" w:rsidRDefault="00BC15A3" w:rsidP="00D06A52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9C1863" w:rsidRPr="00596496" w14:paraId="5813219A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8AE09" w14:textId="77777777" w:rsidR="009C1863" w:rsidRPr="001B37D8" w:rsidRDefault="009C1863" w:rsidP="00D06A52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6D4E" w14:textId="77777777" w:rsidR="009C1863" w:rsidRPr="001B37D8" w:rsidRDefault="009C1863" w:rsidP="00D06A52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44319F" w:rsidRPr="00596496" w14:paraId="56DC7F38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CE9BC" w14:textId="77777777" w:rsidR="0044319F" w:rsidRPr="001B37D8" w:rsidRDefault="0044319F" w:rsidP="00DE1B86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FB481" w14:textId="77777777" w:rsidR="0044319F" w:rsidRPr="001B37D8" w:rsidRDefault="0044319F" w:rsidP="00DE1B86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2337A6" w:rsidRPr="00596496" w14:paraId="5BF34465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976AF" w14:textId="77777777" w:rsidR="002337A6" w:rsidRPr="001B37D8" w:rsidRDefault="002337A6" w:rsidP="00DE1B86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B14A1" w14:textId="77777777" w:rsidR="002337A6" w:rsidRPr="001B37D8" w:rsidRDefault="002337A6" w:rsidP="00DE1B86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9C1863" w:rsidRPr="00596496" w14:paraId="050073AB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3C3B7" w14:textId="77777777" w:rsidR="009C1863" w:rsidRPr="001B37D8" w:rsidRDefault="009C1863" w:rsidP="00D06A52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801F9" w14:textId="77777777" w:rsidR="009C1863" w:rsidRPr="001B37D8" w:rsidRDefault="009C1863" w:rsidP="00D06A52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BC15A3" w:rsidRPr="00596496" w14:paraId="0C6D2B0A" w14:textId="77777777" w:rsidTr="00CE68B9"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22229" w14:textId="77777777" w:rsidR="00BC15A3" w:rsidRPr="001B37D8" w:rsidRDefault="00BC15A3" w:rsidP="00BC15A3">
            <w:pPr>
              <w:pStyle w:val="Normaltabletext"/>
              <w:spacing w:before="40" w:after="40"/>
              <w:rPr>
                <w:b/>
                <w:color w:val="595959"/>
              </w:rPr>
            </w:pPr>
            <w:r w:rsidRPr="00560674">
              <w:rPr>
                <w:rFonts w:cs="Arial"/>
                <w:noProof/>
                <w:sz w:val="16"/>
                <w:szCs w:val="18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rFonts w:cs="Arial"/>
                <w:noProof/>
                <w:sz w:val="16"/>
                <w:szCs w:val="18"/>
              </w:rPr>
              <w:instrText xml:space="preserve"> FORMTEXT </w:instrText>
            </w:r>
            <w:r w:rsidRPr="00560674">
              <w:rPr>
                <w:rFonts w:cs="Arial"/>
                <w:noProof/>
                <w:sz w:val="16"/>
                <w:szCs w:val="18"/>
              </w:rPr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separate"/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t> </w:t>
            </w:r>
            <w:r w:rsidRPr="00560674">
              <w:rPr>
                <w:rFonts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58431" w14:textId="77777777" w:rsidR="00BC15A3" w:rsidRPr="001B37D8" w:rsidRDefault="00BC15A3" w:rsidP="00AB3B4E">
            <w:pPr>
              <w:pStyle w:val="Normaltabletext"/>
              <w:spacing w:before="40" w:after="40"/>
              <w:jc w:val="right"/>
              <w:rPr>
                <w:b/>
                <w:color w:val="595959"/>
              </w:rPr>
            </w:pPr>
            <w:r w:rsidRPr="00560674">
              <w:rPr>
                <w:noProof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560674">
              <w:rPr>
                <w:noProof/>
              </w:rPr>
              <w:instrText xml:space="preserve"> FORMTEXT </w:instrText>
            </w:r>
            <w:r w:rsidRPr="00560674">
              <w:rPr>
                <w:noProof/>
              </w:rPr>
            </w:r>
            <w:r w:rsidRPr="00560674">
              <w:rPr>
                <w:noProof/>
              </w:rPr>
              <w:fldChar w:fldCharType="separate"/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t> </w:t>
            </w:r>
            <w:r w:rsidRPr="00560674">
              <w:rPr>
                <w:noProof/>
              </w:rPr>
              <w:fldChar w:fldCharType="end"/>
            </w:r>
          </w:p>
        </w:tc>
      </w:tr>
      <w:tr w:rsidR="009C1863" w:rsidRPr="00596496" w14:paraId="7D59A666" w14:textId="77777777" w:rsidTr="00CE68B9">
        <w:trPr>
          <w:trHeight w:val="380"/>
        </w:trPr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8CCF0" w14:textId="77777777" w:rsidR="009C1863" w:rsidRPr="003016FA" w:rsidRDefault="009A4625" w:rsidP="003016FA">
            <w:pPr>
              <w:pStyle w:val="Normaltabletext"/>
              <w:jc w:val="right"/>
            </w:pPr>
            <w:r>
              <w:rPr>
                <w:rStyle w:val="Strong"/>
              </w:rPr>
              <w:t>Subt</w:t>
            </w:r>
            <w:r w:rsidR="009C1863" w:rsidRPr="00434991">
              <w:rPr>
                <w:rStyle w:val="Strong"/>
              </w:rPr>
              <w:t>otal (excluding GST)</w:t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AF6C4" w14:textId="77777777" w:rsidR="009C1863" w:rsidRPr="00560674" w:rsidRDefault="009C1863" w:rsidP="003016FA">
            <w:pPr>
              <w:pStyle w:val="Normaltabletext"/>
              <w:spacing w:before="40" w:after="40"/>
              <w:jc w:val="right"/>
              <w:rPr>
                <w:noProof/>
              </w:rPr>
            </w:pPr>
            <w:r w:rsidRPr="003016FA"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3016FA">
              <w:instrText xml:space="preserve"> FORMTEXT </w:instrText>
            </w:r>
            <w:r w:rsidRPr="003016FA">
              <w:fldChar w:fldCharType="separate"/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fldChar w:fldCharType="end"/>
            </w:r>
          </w:p>
        </w:tc>
      </w:tr>
      <w:tr w:rsidR="00BC15A3" w:rsidRPr="00596496" w14:paraId="6D1DE053" w14:textId="77777777" w:rsidTr="00CE68B9">
        <w:trPr>
          <w:trHeight w:val="380"/>
        </w:trPr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19827" w14:textId="77777777" w:rsidR="00BC15A3" w:rsidRPr="003016FA" w:rsidRDefault="00BC15A3" w:rsidP="00D06A52">
            <w:pPr>
              <w:pStyle w:val="Normaltabletext"/>
              <w:jc w:val="right"/>
            </w:pPr>
            <w:r w:rsidRPr="00434991">
              <w:rPr>
                <w:rStyle w:val="Strong"/>
              </w:rPr>
              <w:t>GST</w:t>
            </w:r>
            <w:r>
              <w:rPr>
                <w:rStyle w:val="Strong"/>
              </w:rPr>
              <w:t xml:space="preserve"> amount</w:t>
            </w:r>
            <w:r w:rsidR="00D06A52">
              <w:rPr>
                <w:rStyle w:val="Strong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70F2D" w14:textId="77777777" w:rsidR="00BC15A3" w:rsidRPr="003016FA" w:rsidRDefault="00BC15A3" w:rsidP="003016FA">
            <w:pPr>
              <w:pStyle w:val="Normaltabletext"/>
              <w:jc w:val="right"/>
            </w:pPr>
            <w:r w:rsidRPr="003016FA"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3016FA">
              <w:instrText xml:space="preserve"> FORMTEXT </w:instrText>
            </w:r>
            <w:r w:rsidRPr="003016FA">
              <w:fldChar w:fldCharType="separate"/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fldChar w:fldCharType="end"/>
            </w:r>
          </w:p>
        </w:tc>
      </w:tr>
      <w:tr w:rsidR="009C1863" w:rsidRPr="00596496" w14:paraId="0A937F4D" w14:textId="77777777" w:rsidTr="00CE68B9">
        <w:trPr>
          <w:trHeight w:val="380"/>
        </w:trPr>
        <w:tc>
          <w:tcPr>
            <w:tcW w:w="8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3CC16" w14:textId="77777777" w:rsidR="009C1863" w:rsidRPr="003016FA" w:rsidRDefault="009C1863" w:rsidP="003016FA">
            <w:pPr>
              <w:pStyle w:val="Normaltabletext"/>
              <w:jc w:val="right"/>
            </w:pPr>
            <w:r w:rsidRPr="00D24128">
              <w:rPr>
                <w:rStyle w:val="Strong"/>
                <w:color w:val="4EB857"/>
              </w:rPr>
              <w:t>Total (including GST)</w:t>
            </w:r>
          </w:p>
        </w:tc>
        <w:tc>
          <w:tcPr>
            <w:tcW w:w="2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92C41" w14:textId="77777777" w:rsidR="009C1863" w:rsidRPr="00560674" w:rsidRDefault="009C1863" w:rsidP="003016FA">
            <w:pPr>
              <w:pStyle w:val="Normaltabletext"/>
              <w:spacing w:before="40" w:after="40"/>
              <w:jc w:val="right"/>
              <w:rPr>
                <w:noProof/>
              </w:rPr>
            </w:pPr>
            <w:r w:rsidRPr="003016FA"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r w:rsidRPr="003016FA">
              <w:instrText xml:space="preserve"> FORMTEXT </w:instrText>
            </w:r>
            <w:r w:rsidRPr="003016FA">
              <w:fldChar w:fldCharType="separate"/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t> </w:t>
            </w:r>
            <w:r w:rsidRPr="003016FA">
              <w:fldChar w:fldCharType="end"/>
            </w:r>
          </w:p>
        </w:tc>
      </w:tr>
      <w:tr w:rsidR="00796047" w:rsidRPr="00596496" w14:paraId="7F1EB25C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10682" w:type="dxa"/>
            <w:gridSpan w:val="6"/>
            <w:tcBorders>
              <w:top w:val="single" w:sz="4" w:space="0" w:color="4EB857"/>
              <w:left w:val="single" w:sz="4" w:space="0" w:color="4EB857"/>
              <w:bottom w:val="single" w:sz="4" w:space="0" w:color="4EB857"/>
              <w:right w:val="single" w:sz="4" w:space="0" w:color="4EB857"/>
            </w:tcBorders>
            <w:shd w:val="clear" w:color="auto" w:fill="4EB857"/>
          </w:tcPr>
          <w:p w14:paraId="57875D9A" w14:textId="77777777" w:rsidR="00796047" w:rsidRPr="00596496" w:rsidRDefault="00796047" w:rsidP="000A486B">
            <w:pPr>
              <w:pStyle w:val="QMHCIntroPara"/>
            </w:pPr>
            <w:r w:rsidRPr="00596496">
              <w:t xml:space="preserve">Section </w:t>
            </w:r>
            <w:r w:rsidR="000A486B">
              <w:t>5</w:t>
            </w:r>
            <w:r>
              <w:tab/>
              <w:t>Certification</w:t>
            </w:r>
          </w:p>
        </w:tc>
      </w:tr>
      <w:tr w:rsidR="00796047" w:rsidRPr="00596496" w14:paraId="34A10E38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10682" w:type="dxa"/>
            <w:gridSpan w:val="6"/>
            <w:tcBorders>
              <w:top w:val="single" w:sz="4" w:space="0" w:color="4EB857"/>
              <w:left w:val="nil"/>
              <w:bottom w:val="nil"/>
              <w:right w:val="nil"/>
            </w:tcBorders>
          </w:tcPr>
          <w:p w14:paraId="57AD7652" w14:textId="77777777" w:rsidR="00796047" w:rsidRPr="00A6143C" w:rsidRDefault="00796047" w:rsidP="0020042D">
            <w:pPr>
              <w:pStyle w:val="Normaltabletext"/>
              <w:rPr>
                <w:rStyle w:val="Strong"/>
              </w:rPr>
            </w:pPr>
            <w:r w:rsidRPr="00A6143C">
              <w:rPr>
                <w:rStyle w:val="Strong"/>
              </w:rPr>
              <w:t>I the undersigned certify that</w:t>
            </w:r>
          </w:p>
        </w:tc>
      </w:tr>
      <w:tr w:rsidR="00A6143C" w:rsidRPr="00596496" w14:paraId="53269B56" w14:textId="77777777" w:rsidTr="00DB3E29">
        <w:tblPrEx>
          <w:tblCellMar>
            <w:left w:w="108" w:type="dxa"/>
            <w:right w:w="108" w:type="dxa"/>
          </w:tblCellMar>
        </w:tblPrEx>
        <w:trPr>
          <w:trHeight w:val="1701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B3970" w14:textId="77777777" w:rsidR="00A6143C" w:rsidRDefault="00287133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3928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  <w:t xml:space="preserve">I am </w:t>
            </w:r>
            <w:proofErr w:type="spellStart"/>
            <w:r w:rsidR="00A6143C">
              <w:rPr>
                <w:rFonts w:cs="Arial"/>
              </w:rPr>
              <w:t>authorised</w:t>
            </w:r>
            <w:proofErr w:type="spellEnd"/>
            <w:r w:rsidR="00A6143C">
              <w:rPr>
                <w:rFonts w:cs="Arial"/>
              </w:rPr>
              <w:t xml:space="preserve"> to sign this application on behalf of the </w:t>
            </w:r>
            <w:proofErr w:type="spellStart"/>
            <w:r w:rsidR="00A6143C">
              <w:rPr>
                <w:rFonts w:cs="Arial"/>
              </w:rPr>
              <w:t>organisation</w:t>
            </w:r>
            <w:proofErr w:type="spellEnd"/>
            <w:r w:rsidR="00A6143C">
              <w:rPr>
                <w:rFonts w:cs="Arial"/>
              </w:rPr>
              <w:t>.</w:t>
            </w:r>
          </w:p>
          <w:p w14:paraId="40C72EEA" w14:textId="77777777" w:rsidR="00A6143C" w:rsidRPr="008169C6" w:rsidRDefault="00287133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9135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</w:r>
            <w:r w:rsidR="00A6143C" w:rsidRPr="008169C6">
              <w:rPr>
                <w:rFonts w:cs="Arial"/>
              </w:rPr>
              <w:t>I have read</w:t>
            </w:r>
            <w:r w:rsidR="00FC28EC">
              <w:rPr>
                <w:rFonts w:cs="Arial"/>
              </w:rPr>
              <w:t>,</w:t>
            </w:r>
            <w:r w:rsidR="00A6143C" w:rsidRPr="008169C6">
              <w:rPr>
                <w:rFonts w:cs="Arial"/>
              </w:rPr>
              <w:t xml:space="preserve"> and my </w:t>
            </w:r>
            <w:proofErr w:type="spellStart"/>
            <w:r w:rsidR="00A6143C" w:rsidRPr="008169C6">
              <w:rPr>
                <w:rFonts w:cs="Arial"/>
              </w:rPr>
              <w:t>organisation</w:t>
            </w:r>
            <w:proofErr w:type="spellEnd"/>
            <w:r w:rsidR="00A6143C" w:rsidRPr="008169C6">
              <w:rPr>
                <w:rFonts w:cs="Arial"/>
              </w:rPr>
              <w:t xml:space="preserve"> will abide by</w:t>
            </w:r>
            <w:r w:rsidR="00FC28EC">
              <w:rPr>
                <w:rFonts w:cs="Arial"/>
              </w:rPr>
              <w:t>,</w:t>
            </w:r>
            <w:r w:rsidR="00A6143C" w:rsidRPr="008169C6">
              <w:rPr>
                <w:rFonts w:cs="Arial"/>
              </w:rPr>
              <w:t xml:space="preserve"> the Community </w:t>
            </w:r>
            <w:r w:rsidR="00F72AB1">
              <w:rPr>
                <w:rFonts w:cs="Arial"/>
              </w:rPr>
              <w:t xml:space="preserve">Event Grant </w:t>
            </w:r>
            <w:r w:rsidR="00A6143C" w:rsidRPr="008169C6">
              <w:rPr>
                <w:rFonts w:cs="Arial"/>
              </w:rPr>
              <w:t>Guidelines.</w:t>
            </w:r>
          </w:p>
          <w:p w14:paraId="345FADCF" w14:textId="77777777" w:rsidR="00A6143C" w:rsidRDefault="00287133" w:rsidP="00A6143C">
            <w:pPr>
              <w:pStyle w:val="Normaltabletext"/>
              <w:rPr>
                <w:rFonts w:cs="Arial"/>
              </w:rPr>
            </w:pPr>
            <w:sdt>
              <w:sdtPr>
                <w:rPr>
                  <w:rFonts w:asciiTheme="minorHAnsi" w:eastAsia="MS Mincho" w:hAnsiTheme="minorHAnsi" w:cs="Arial"/>
                  <w:sz w:val="22"/>
                  <w:lang w:eastAsia="ja-JP"/>
                </w:rPr>
                <w:id w:val="-4072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</w:r>
            <w:r w:rsidR="00A6143C" w:rsidRPr="00F26573">
              <w:rPr>
                <w:rFonts w:cs="Arial"/>
              </w:rPr>
              <w:t xml:space="preserve">The statements in this application are true and correct to the best of my </w:t>
            </w:r>
            <w:r w:rsidR="00A6143C" w:rsidRPr="00690305">
              <w:rPr>
                <w:rFonts w:cs="Arial"/>
              </w:rPr>
              <w:t xml:space="preserve">knowledge, information and belief. </w:t>
            </w:r>
          </w:p>
          <w:p w14:paraId="559BC021" w14:textId="77777777" w:rsidR="00A6143C" w:rsidRPr="00156303" w:rsidRDefault="00287133" w:rsidP="007114A0">
            <w:pPr>
              <w:pStyle w:val="Normaltabletext"/>
              <w:rPr>
                <w:rStyle w:val="Strong"/>
                <w:rFonts w:cs="Arial"/>
                <w:b w:val="0"/>
                <w:bCs w:val="0"/>
              </w:rPr>
            </w:pPr>
            <w:sdt>
              <w:sdtPr>
                <w:rPr>
                  <w:rFonts w:asciiTheme="minorHAnsi" w:eastAsia="MS Mincho" w:hAnsiTheme="minorHAnsi" w:cs="Arial"/>
                  <w:b/>
                  <w:bCs/>
                  <w:sz w:val="22"/>
                  <w:lang w:eastAsia="ja-JP"/>
                </w:rPr>
                <w:id w:val="-18685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3C" w:rsidRPr="00476395">
                  <w:rPr>
                    <w:rFonts w:ascii="MS Gothic" w:eastAsia="MS Gothic" w:hAnsi="MS Gothic" w:cs="Arial" w:hint="eastAsia"/>
                    <w:sz w:val="22"/>
                    <w:lang w:eastAsia="ja-JP"/>
                  </w:rPr>
                  <w:t>☐</w:t>
                </w:r>
              </w:sdtContent>
            </w:sdt>
            <w:r w:rsidR="00A6143C" w:rsidRPr="008169C6">
              <w:rPr>
                <w:rFonts w:cs="Arial"/>
              </w:rPr>
              <w:t xml:space="preserve"> </w:t>
            </w:r>
            <w:r w:rsidR="00A6143C">
              <w:rPr>
                <w:rFonts w:cs="Arial"/>
              </w:rPr>
              <w:tab/>
              <w:t xml:space="preserve">I acknowledge that my </w:t>
            </w:r>
            <w:proofErr w:type="spellStart"/>
            <w:r w:rsidR="00A6143C">
              <w:rPr>
                <w:rFonts w:cs="Arial"/>
              </w:rPr>
              <w:t>organisation</w:t>
            </w:r>
            <w:proofErr w:type="spellEnd"/>
            <w:r w:rsidR="00A6143C" w:rsidRPr="0061635F">
              <w:rPr>
                <w:rFonts w:cs="Arial"/>
              </w:rPr>
              <w:t xml:space="preserve"> may </w:t>
            </w:r>
            <w:r w:rsidR="007114A0">
              <w:rPr>
                <w:rFonts w:cs="Arial"/>
              </w:rPr>
              <w:t xml:space="preserve">be deemed ineligible </w:t>
            </w:r>
            <w:r w:rsidR="00A6143C" w:rsidRPr="0061635F">
              <w:rPr>
                <w:rFonts w:cs="Arial"/>
              </w:rPr>
              <w:t>i</w:t>
            </w:r>
            <w:r w:rsidR="00A6143C">
              <w:rPr>
                <w:rFonts w:cs="Arial"/>
              </w:rPr>
              <w:t xml:space="preserve">f any of the information in this application </w:t>
            </w:r>
            <w:r w:rsidR="00A6143C" w:rsidRPr="0061635F">
              <w:rPr>
                <w:rFonts w:cs="Arial"/>
              </w:rPr>
              <w:t xml:space="preserve">is incomplete, </w:t>
            </w:r>
            <w:r w:rsidR="00A6143C">
              <w:rPr>
                <w:rFonts w:cs="Arial"/>
              </w:rPr>
              <w:tab/>
            </w:r>
            <w:r w:rsidR="00A6143C" w:rsidRPr="0061635F">
              <w:rPr>
                <w:rFonts w:cs="Arial"/>
              </w:rPr>
              <w:t>inaccurate, out of date or misleading in any way.</w:t>
            </w:r>
          </w:p>
        </w:tc>
      </w:tr>
      <w:tr w:rsidR="00A6143C" w:rsidRPr="00596496" w14:paraId="0F83320E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B221AEC" w14:textId="77777777" w:rsidR="00A6143C" w:rsidRPr="00476395" w:rsidRDefault="00A6143C" w:rsidP="00A6143C">
            <w:pPr>
              <w:pStyle w:val="Normaltabletext"/>
            </w:pPr>
            <w:r w:rsidRPr="00476395">
              <w:t>Name in full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5C626C"/>
              <w:right w:val="nil"/>
            </w:tcBorders>
          </w:tcPr>
          <w:p w14:paraId="366F79B2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C70B6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59CE829" w14:textId="77777777" w:rsidR="00A6143C" w:rsidRPr="00476395" w:rsidRDefault="00A6143C" w:rsidP="00A6143C">
            <w:pPr>
              <w:pStyle w:val="Normaltabletext"/>
            </w:pPr>
          </w:p>
        </w:tc>
      </w:tr>
      <w:tr w:rsidR="00A6143C" w:rsidRPr="00596496" w14:paraId="635E5EDF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7240FAA" w14:textId="77777777" w:rsidR="00A6143C" w:rsidRPr="00476395" w:rsidRDefault="00A6143C" w:rsidP="00A6143C">
            <w:pPr>
              <w:pStyle w:val="Normaltabletext"/>
            </w:pPr>
            <w:r w:rsidRPr="00476395">
              <w:t xml:space="preserve">Position in </w:t>
            </w:r>
            <w:proofErr w:type="spellStart"/>
            <w:r w:rsidRPr="00476395">
              <w:t>organisation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5C626C"/>
              <w:left w:val="nil"/>
              <w:bottom w:val="single" w:sz="4" w:space="0" w:color="5C626C"/>
              <w:right w:val="nil"/>
            </w:tcBorders>
          </w:tcPr>
          <w:p w14:paraId="7D79B8A8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054F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C0E8057" w14:textId="77777777" w:rsidR="00A6143C" w:rsidRPr="00476395" w:rsidRDefault="00A6143C" w:rsidP="00A6143C">
            <w:pPr>
              <w:pStyle w:val="Normaltabletext"/>
            </w:pPr>
          </w:p>
        </w:tc>
      </w:tr>
      <w:tr w:rsidR="00A6143C" w:rsidRPr="00596496" w14:paraId="75E3CC3F" w14:textId="77777777" w:rsidTr="003B0BCE">
        <w:tblPrEx>
          <w:tblCellMar>
            <w:left w:w="108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66A85FA" w14:textId="77777777" w:rsidR="00A6143C" w:rsidRPr="00476395" w:rsidRDefault="00A6143C" w:rsidP="00A6143C">
            <w:pPr>
              <w:pStyle w:val="Normaltabletext"/>
            </w:pPr>
            <w:r w:rsidRPr="00476395">
              <w:t>Signature</w:t>
            </w:r>
          </w:p>
        </w:tc>
        <w:tc>
          <w:tcPr>
            <w:tcW w:w="5528" w:type="dxa"/>
            <w:gridSpan w:val="2"/>
            <w:tcBorders>
              <w:top w:val="single" w:sz="4" w:space="0" w:color="5C626C"/>
              <w:left w:val="nil"/>
              <w:bottom w:val="single" w:sz="4" w:space="0" w:color="5C626C"/>
              <w:right w:val="nil"/>
            </w:tcBorders>
          </w:tcPr>
          <w:p w14:paraId="2FA2900D" w14:textId="77777777" w:rsidR="00A6143C" w:rsidRPr="00476395" w:rsidRDefault="00A6143C" w:rsidP="00A6143C">
            <w:pPr>
              <w:pStyle w:val="Normaltabletex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D2076" w14:textId="77777777" w:rsidR="00A6143C" w:rsidRPr="00476395" w:rsidRDefault="00A6143C" w:rsidP="00A6143C">
            <w:pPr>
              <w:pStyle w:val="Normaltabletext"/>
            </w:pPr>
            <w:r w:rsidRPr="008169C6">
              <w:t>Date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5C626C"/>
              <w:right w:val="nil"/>
            </w:tcBorders>
          </w:tcPr>
          <w:p w14:paraId="7D530B42" w14:textId="77777777" w:rsidR="00A6143C" w:rsidRPr="00476395" w:rsidRDefault="00A6143C" w:rsidP="00A6143C">
            <w:pPr>
              <w:pStyle w:val="Normal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 w:rsidRPr="008169C6">
              <w:t>/</w:t>
            </w:r>
            <w:r>
              <w:t xml:space="preserve"> </w:t>
            </w:r>
            <w:r w:rsidRPr="00A65FE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5FE2">
              <w:instrText xml:space="preserve"> FORMTEXT </w:instrText>
            </w:r>
            <w:r w:rsidRPr="00A65FE2">
              <w:fldChar w:fldCharType="separate"/>
            </w:r>
            <w:r w:rsidRPr="00A65FE2">
              <w:rPr>
                <w:noProof/>
              </w:rPr>
              <w:t> </w:t>
            </w:r>
            <w:r w:rsidRPr="00A65FE2">
              <w:rPr>
                <w:noProof/>
              </w:rPr>
              <w:t> </w:t>
            </w:r>
            <w:r w:rsidRPr="00A65FE2">
              <w:rPr>
                <w:noProof/>
              </w:rPr>
              <w:t> </w:t>
            </w:r>
            <w:r w:rsidRPr="00A65FE2">
              <w:fldChar w:fldCharType="end"/>
            </w:r>
            <w:r>
              <w:rPr>
                <w:b/>
              </w:rPr>
              <w:t xml:space="preserve"> </w:t>
            </w:r>
            <w:r w:rsidRPr="008169C6">
              <w:t>/</w:t>
            </w:r>
            <w:r>
              <w:t xml:space="preserve"> </w:t>
            </w: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B0BCE" w:rsidRPr="00596496" w14:paraId="73203CCA" w14:textId="77777777" w:rsidTr="003B0BCE">
        <w:tblPrEx>
          <w:tblCellMar>
            <w:left w:w="108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F1F9508" w14:textId="77777777" w:rsidR="003B0BCE" w:rsidRPr="00476395" w:rsidRDefault="003B0BCE" w:rsidP="00A6143C">
            <w:pPr>
              <w:pStyle w:val="Normaltabletext"/>
            </w:pPr>
          </w:p>
        </w:tc>
        <w:tc>
          <w:tcPr>
            <w:tcW w:w="5528" w:type="dxa"/>
            <w:gridSpan w:val="2"/>
            <w:tcBorders>
              <w:top w:val="single" w:sz="4" w:space="0" w:color="5C626C"/>
              <w:left w:val="nil"/>
              <w:bottom w:val="nil"/>
              <w:right w:val="nil"/>
            </w:tcBorders>
          </w:tcPr>
          <w:p w14:paraId="39A52F65" w14:textId="77777777" w:rsidR="003B0BCE" w:rsidRPr="00476395" w:rsidRDefault="003B0BCE" w:rsidP="00A6143C">
            <w:pPr>
              <w:pStyle w:val="Normaltabletex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80737" w14:textId="77777777" w:rsidR="003B0BCE" w:rsidRPr="008169C6" w:rsidRDefault="003B0BCE" w:rsidP="00A6143C">
            <w:pPr>
              <w:pStyle w:val="Normaltabletext"/>
            </w:pPr>
          </w:p>
        </w:tc>
        <w:tc>
          <w:tcPr>
            <w:tcW w:w="1785" w:type="dxa"/>
            <w:tcBorders>
              <w:top w:val="single" w:sz="4" w:space="0" w:color="5C626C"/>
              <w:left w:val="nil"/>
              <w:bottom w:val="nil"/>
              <w:right w:val="nil"/>
            </w:tcBorders>
          </w:tcPr>
          <w:p w14:paraId="61D9946E" w14:textId="77777777" w:rsidR="003B0BCE" w:rsidRDefault="003B0BCE" w:rsidP="00A6143C">
            <w:pPr>
              <w:pStyle w:val="Normaltabletext"/>
            </w:pPr>
          </w:p>
        </w:tc>
      </w:tr>
      <w:tr w:rsidR="009A4625" w:rsidRPr="00596496" w14:paraId="587B52D8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10682" w:type="dxa"/>
            <w:gridSpan w:val="6"/>
            <w:tcBorders>
              <w:bottom w:val="nil"/>
            </w:tcBorders>
            <w:shd w:val="clear" w:color="auto" w:fill="4EB857"/>
          </w:tcPr>
          <w:p w14:paraId="36C902C0" w14:textId="77777777" w:rsidR="009A4625" w:rsidRPr="00596496" w:rsidRDefault="009A4625" w:rsidP="00DE1B86">
            <w:pPr>
              <w:pStyle w:val="QMHCIntroPara"/>
            </w:pPr>
            <w:r>
              <w:t>Submit your application</w:t>
            </w:r>
          </w:p>
        </w:tc>
      </w:tr>
      <w:tr w:rsidR="00E13816" w:rsidRPr="00596496" w14:paraId="65BA2545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26132C" w14:textId="77777777" w:rsidR="00E13816" w:rsidRPr="00476395" w:rsidRDefault="00E13816" w:rsidP="00EF4F00">
            <w:pPr>
              <w:pStyle w:val="Normaltabletext"/>
              <w:spacing w:before="240" w:line="260" w:lineRule="exact"/>
              <w:rPr>
                <w:rFonts w:eastAsia="Calibri"/>
                <w:lang w:val="en-AU"/>
              </w:rPr>
            </w:pPr>
            <w:r>
              <w:rPr>
                <w:b/>
              </w:rPr>
              <w:t>S</w:t>
            </w:r>
            <w:r w:rsidRPr="0004109D">
              <w:rPr>
                <w:b/>
              </w:rPr>
              <w:t>ubmit your application via email to</w:t>
            </w:r>
            <w:r w:rsidRPr="0004109D">
              <w:t xml:space="preserve"> </w:t>
            </w:r>
            <w:r w:rsidRPr="00E61E37">
              <w:tab/>
            </w:r>
            <w:r w:rsidR="000B3C82">
              <w:rPr>
                <w:rStyle w:val="Strong"/>
                <w:color w:val="4EB857"/>
                <w:sz w:val="28"/>
              </w:rPr>
              <w:t>projects@qamh.org.au</w:t>
            </w:r>
          </w:p>
        </w:tc>
      </w:tr>
      <w:tr w:rsidR="009A4625" w:rsidRPr="00596496" w14:paraId="25074438" w14:textId="77777777" w:rsidTr="00DB3E29">
        <w:tblPrEx>
          <w:tblCellMar>
            <w:left w:w="108" w:type="dxa"/>
            <w:right w:w="108" w:type="dxa"/>
          </w:tblCellMar>
        </w:tblPrEx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34C14D" w14:textId="77777777" w:rsidR="00911675" w:rsidRPr="00911675" w:rsidRDefault="009A4625" w:rsidP="003B0BCE">
            <w:pPr>
              <w:pStyle w:val="Normaltabletext"/>
              <w:rPr>
                <w:szCs w:val="18"/>
              </w:rPr>
            </w:pPr>
            <w:r w:rsidRPr="00911675">
              <w:rPr>
                <w:szCs w:val="18"/>
              </w:rPr>
              <w:t>Please ensure you have</w:t>
            </w:r>
            <w:r w:rsidR="00911675" w:rsidRPr="00911675">
              <w:rPr>
                <w:szCs w:val="18"/>
              </w:rPr>
              <w:t xml:space="preserve"> answered all sections on the application form</w:t>
            </w:r>
            <w:r w:rsidR="00A36304">
              <w:rPr>
                <w:szCs w:val="18"/>
              </w:rPr>
              <w:t xml:space="preserve"> and attach</w:t>
            </w:r>
            <w:r w:rsidR="00E13816">
              <w:rPr>
                <w:szCs w:val="18"/>
              </w:rPr>
              <w:t xml:space="preserve"> the</w:t>
            </w:r>
            <w:r w:rsidR="003B0BCE">
              <w:rPr>
                <w:szCs w:val="18"/>
              </w:rPr>
              <w:t xml:space="preserve"> </w:t>
            </w:r>
            <w:r w:rsidR="00EF4F00">
              <w:rPr>
                <w:szCs w:val="18"/>
              </w:rPr>
              <w:t xml:space="preserve">signed and </w:t>
            </w:r>
            <w:r w:rsidRPr="00911675">
              <w:rPr>
                <w:szCs w:val="18"/>
              </w:rPr>
              <w:t xml:space="preserve">completed </w:t>
            </w:r>
            <w:r w:rsidR="00EF4F00">
              <w:rPr>
                <w:szCs w:val="18"/>
              </w:rPr>
              <w:t>f</w:t>
            </w:r>
            <w:r w:rsidRPr="00911675">
              <w:rPr>
                <w:szCs w:val="18"/>
              </w:rPr>
              <w:t>orm</w:t>
            </w:r>
            <w:r w:rsidR="003B0BCE">
              <w:rPr>
                <w:szCs w:val="18"/>
              </w:rPr>
              <w:t>.</w:t>
            </w:r>
          </w:p>
          <w:p w14:paraId="4FE87CC4" w14:textId="77777777" w:rsidR="009A4625" w:rsidRPr="00911675" w:rsidRDefault="009A4625" w:rsidP="00AD6EC9">
            <w:pPr>
              <w:pStyle w:val="Normalbullets"/>
              <w:numPr>
                <w:ilvl w:val="0"/>
                <w:numId w:val="0"/>
              </w:numPr>
              <w:tabs>
                <w:tab w:val="clear" w:pos="851"/>
              </w:tabs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81AD0" w:rsidRPr="00F81AD0" w14:paraId="43B154B7" w14:textId="77777777" w:rsidTr="00AD6EC9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626C"/>
          </w:tcPr>
          <w:p w14:paraId="22D0EA18" w14:textId="77777777" w:rsidR="0020042D" w:rsidRPr="00AD6EC9" w:rsidRDefault="0020042D" w:rsidP="00830E2F">
            <w:pPr>
              <w:tabs>
                <w:tab w:val="left" w:pos="3068"/>
              </w:tabs>
              <w:spacing w:line="400" w:lineRule="atLeast"/>
              <w:rPr>
                <w:rFonts w:eastAsia="Times New Roman" w:cs="Times New Roman"/>
                <w:bCs/>
                <w:color w:val="FFFFFF" w:themeColor="background1"/>
                <w:spacing w:val="-4"/>
                <w:kern w:val="28"/>
                <w:sz w:val="30"/>
                <w:szCs w:val="32"/>
                <w:lang w:val="en-AU"/>
              </w:rPr>
            </w:pPr>
            <w:r w:rsidRPr="00830E2F">
              <w:rPr>
                <w:rFonts w:cs="Arial"/>
                <w:b/>
                <w:bCs/>
                <w:color w:val="FFFFFF" w:themeColor="background1"/>
                <w:sz w:val="36"/>
                <w:szCs w:val="36"/>
                <w:lang w:val="en-AU"/>
              </w:rPr>
              <w:t>CLOSING DATE</w:t>
            </w:r>
            <w:r w:rsidRPr="00AD6EC9">
              <w:rPr>
                <w:rFonts w:cs="Arial"/>
                <w:b/>
                <w:bCs/>
                <w:color w:val="FFFFFF" w:themeColor="background1"/>
                <w:sz w:val="40"/>
                <w:szCs w:val="80"/>
                <w:lang w:val="en-AU"/>
              </w:rPr>
              <w:tab/>
            </w:r>
            <w:r w:rsidRPr="00830E2F">
              <w:rPr>
                <w:rFonts w:eastAsia="Times New Roman" w:cs="Times New Roman"/>
                <w:b/>
                <w:bCs/>
                <w:color w:val="FFFFFF" w:themeColor="background1"/>
                <w:spacing w:val="-4"/>
                <w:kern w:val="28"/>
                <w:sz w:val="27"/>
                <w:szCs w:val="27"/>
                <w:lang w:val="en-AU"/>
              </w:rPr>
              <w:t xml:space="preserve">Applications close at </w:t>
            </w:r>
            <w:r w:rsidR="00374AFF" w:rsidRPr="00830E2F">
              <w:rPr>
                <w:rFonts w:eastAsia="Times New Roman" w:cs="Times New Roman"/>
                <w:b/>
                <w:bCs/>
                <w:color w:val="FFFFFF" w:themeColor="background1"/>
                <w:spacing w:val="-4"/>
                <w:kern w:val="28"/>
                <w:sz w:val="27"/>
                <w:szCs w:val="27"/>
                <w:lang w:val="en-AU"/>
              </w:rPr>
              <w:t xml:space="preserve">5:00 pm on </w:t>
            </w:r>
            <w:r w:rsidR="00830E2F" w:rsidRPr="00830E2F">
              <w:rPr>
                <w:rFonts w:eastAsia="Times New Roman" w:cs="Times New Roman"/>
                <w:b/>
                <w:bCs/>
                <w:color w:val="FFFFFF" w:themeColor="background1"/>
                <w:spacing w:val="-4"/>
                <w:kern w:val="28"/>
                <w:sz w:val="27"/>
                <w:szCs w:val="27"/>
                <w:lang w:val="en-AU"/>
              </w:rPr>
              <w:t xml:space="preserve">Friday, </w:t>
            </w:r>
            <w:r w:rsidR="00374AFF" w:rsidRPr="00830E2F">
              <w:rPr>
                <w:rFonts w:eastAsia="Times New Roman" w:cs="Times New Roman"/>
                <w:b/>
                <w:bCs/>
                <w:color w:val="FFFFFF" w:themeColor="background1"/>
                <w:spacing w:val="-4"/>
                <w:kern w:val="28"/>
                <w:sz w:val="27"/>
                <w:szCs w:val="27"/>
                <w:lang w:val="en-AU"/>
              </w:rPr>
              <w:t>1 September 2017</w:t>
            </w:r>
          </w:p>
        </w:tc>
      </w:tr>
    </w:tbl>
    <w:p w14:paraId="050BBA97" w14:textId="77777777" w:rsidR="00AD6EC9" w:rsidRDefault="00AD6EC9" w:rsidP="00AD6EC9">
      <w:pPr>
        <w:spacing w:before="0" w:after="0"/>
        <w:rPr>
          <w:sz w:val="18"/>
          <w:szCs w:val="18"/>
          <w:lang w:val="en-AU"/>
        </w:rPr>
      </w:pPr>
    </w:p>
    <w:p w14:paraId="2E01D89F" w14:textId="77777777" w:rsidR="00AD6EC9" w:rsidRDefault="00911675" w:rsidP="00830E2F">
      <w:pPr>
        <w:spacing w:before="0"/>
        <w:rPr>
          <w:sz w:val="18"/>
          <w:szCs w:val="18"/>
          <w:lang w:val="en-AU"/>
        </w:rPr>
      </w:pPr>
      <w:r w:rsidRPr="00F53A27">
        <w:rPr>
          <w:sz w:val="18"/>
          <w:szCs w:val="18"/>
          <w:lang w:val="en-AU"/>
        </w:rPr>
        <w:t>Further information about the</w:t>
      </w:r>
      <w:r w:rsidR="00F81AD0">
        <w:rPr>
          <w:sz w:val="18"/>
          <w:szCs w:val="18"/>
          <w:lang w:val="en-AU"/>
        </w:rPr>
        <w:t xml:space="preserve"> </w:t>
      </w:r>
      <w:r w:rsidR="00F81AD0" w:rsidRPr="00F81AD0">
        <w:rPr>
          <w:sz w:val="18"/>
          <w:szCs w:val="18"/>
          <w:lang w:val="en-AU"/>
        </w:rPr>
        <w:t>Queensland Mental Health Week</w:t>
      </w:r>
      <w:r w:rsidR="00F81AD0" w:rsidRPr="00D3657D">
        <w:rPr>
          <w:sz w:val="18"/>
          <w:szCs w:val="18"/>
          <w:lang w:val="en-AU"/>
        </w:rPr>
        <w:t xml:space="preserve"> Community </w:t>
      </w:r>
      <w:r w:rsidR="00FA4506" w:rsidRPr="00D3657D">
        <w:rPr>
          <w:sz w:val="18"/>
          <w:szCs w:val="18"/>
          <w:lang w:val="en-AU"/>
        </w:rPr>
        <w:t xml:space="preserve">Event </w:t>
      </w:r>
      <w:r w:rsidR="00F81AD0" w:rsidRPr="00D3657D">
        <w:rPr>
          <w:sz w:val="18"/>
          <w:szCs w:val="18"/>
          <w:lang w:val="en-AU"/>
        </w:rPr>
        <w:t>Grant</w:t>
      </w:r>
      <w:r w:rsidR="00F81AD0">
        <w:rPr>
          <w:sz w:val="18"/>
          <w:szCs w:val="18"/>
          <w:lang w:val="en-AU"/>
        </w:rPr>
        <w:t xml:space="preserve"> </w:t>
      </w:r>
      <w:r w:rsidRPr="00F53A27">
        <w:rPr>
          <w:sz w:val="18"/>
          <w:szCs w:val="18"/>
          <w:lang w:val="en-AU"/>
        </w:rPr>
        <w:t xml:space="preserve">program, including the guidelines and application forms, can be </w:t>
      </w:r>
      <w:r>
        <w:rPr>
          <w:sz w:val="18"/>
          <w:szCs w:val="18"/>
          <w:lang w:val="en-AU"/>
        </w:rPr>
        <w:t xml:space="preserve">downloaded </w:t>
      </w:r>
      <w:r w:rsidR="00AD6EC9">
        <w:rPr>
          <w:sz w:val="18"/>
          <w:szCs w:val="18"/>
          <w:lang w:val="en-AU"/>
        </w:rPr>
        <w:t>from:</w:t>
      </w:r>
    </w:p>
    <w:p w14:paraId="17E01438" w14:textId="77777777" w:rsidR="00AD6EC9" w:rsidRPr="00830E2F" w:rsidRDefault="00287133" w:rsidP="00830E2F">
      <w:pPr>
        <w:pStyle w:val="ListParagraph"/>
        <w:numPr>
          <w:ilvl w:val="0"/>
          <w:numId w:val="28"/>
        </w:numPr>
        <w:spacing w:after="240"/>
        <w:contextualSpacing/>
        <w:rPr>
          <w:sz w:val="18"/>
          <w:szCs w:val="18"/>
          <w:lang w:val="en-AU"/>
        </w:rPr>
      </w:pPr>
      <w:hyperlink r:id="rId22" w:history="1">
        <w:r w:rsidR="00911675" w:rsidRPr="00830E2F">
          <w:rPr>
            <w:b/>
            <w:color w:val="4EB857"/>
            <w:sz w:val="18"/>
            <w:szCs w:val="18"/>
            <w:u w:val="single"/>
            <w:lang w:val="en-AU"/>
          </w:rPr>
          <w:t>www.qmhc.qld.gov.au</w:t>
        </w:r>
      </w:hyperlink>
      <w:r w:rsidR="003B0BCE" w:rsidRPr="00830E2F">
        <w:rPr>
          <w:sz w:val="18"/>
          <w:szCs w:val="18"/>
          <w:lang w:val="en-AU"/>
        </w:rPr>
        <w:t xml:space="preserve"> </w:t>
      </w:r>
    </w:p>
    <w:p w14:paraId="0A7474A0" w14:textId="77777777" w:rsidR="00830E2F" w:rsidRPr="00830E2F" w:rsidRDefault="00287133" w:rsidP="00830E2F">
      <w:pPr>
        <w:pStyle w:val="ListParagraph"/>
        <w:numPr>
          <w:ilvl w:val="0"/>
          <w:numId w:val="28"/>
        </w:numPr>
        <w:spacing w:after="240"/>
        <w:contextualSpacing/>
        <w:rPr>
          <w:b/>
          <w:color w:val="4EB857"/>
          <w:sz w:val="18"/>
          <w:szCs w:val="18"/>
          <w:lang w:val="en-AU"/>
        </w:rPr>
      </w:pPr>
      <w:hyperlink r:id="rId23" w:history="1">
        <w:r w:rsidR="00830E2F" w:rsidRPr="00830E2F">
          <w:rPr>
            <w:rStyle w:val="Hyperlink"/>
            <w:b/>
            <w:color w:val="4EB857"/>
            <w:sz w:val="18"/>
            <w:szCs w:val="18"/>
            <w:lang w:val="en-AU"/>
          </w:rPr>
          <w:t>www.qldmentalhealthweek.org.au</w:t>
        </w:r>
      </w:hyperlink>
      <w:r w:rsidR="00830E2F" w:rsidRPr="00830E2F">
        <w:rPr>
          <w:b/>
          <w:color w:val="4EB857"/>
          <w:sz w:val="18"/>
          <w:szCs w:val="18"/>
          <w:lang w:val="en-AU"/>
        </w:rPr>
        <w:t xml:space="preserve"> </w:t>
      </w:r>
    </w:p>
    <w:p w14:paraId="30AACE28" w14:textId="77777777" w:rsidR="00AD6EC9" w:rsidRPr="00830E2F" w:rsidRDefault="00287133" w:rsidP="00830E2F">
      <w:pPr>
        <w:pStyle w:val="ListParagraph"/>
        <w:numPr>
          <w:ilvl w:val="0"/>
          <w:numId w:val="28"/>
        </w:numPr>
        <w:spacing w:after="240"/>
        <w:contextualSpacing/>
        <w:rPr>
          <w:rStyle w:val="Hyperlink"/>
          <w:b/>
          <w:color w:val="4EB857"/>
          <w:sz w:val="18"/>
          <w:szCs w:val="18"/>
          <w:lang w:val="en-AU"/>
        </w:rPr>
      </w:pPr>
      <w:hyperlink r:id="rId24" w:history="1">
        <w:r w:rsidR="00AD6EC9" w:rsidRPr="00830E2F">
          <w:rPr>
            <w:rStyle w:val="Hyperlink"/>
            <w:b/>
            <w:color w:val="4EB857"/>
            <w:sz w:val="18"/>
            <w:szCs w:val="18"/>
            <w:lang w:val="en-AU"/>
          </w:rPr>
          <w:t>www.qldalliance.org.au/qmhw-community-events-grant-program/</w:t>
        </w:r>
      </w:hyperlink>
    </w:p>
    <w:p w14:paraId="23B39891" w14:textId="77777777" w:rsidR="00B2706B" w:rsidRDefault="00830E2F" w:rsidP="00A36304">
      <w:pPr>
        <w:spacing w:before="0" w:after="240"/>
      </w:pPr>
      <w:proofErr w:type="gramStart"/>
      <w:r>
        <w:rPr>
          <w:sz w:val="18"/>
          <w:szCs w:val="18"/>
          <w:lang w:val="en-AU"/>
        </w:rPr>
        <w:t>or</w:t>
      </w:r>
      <w:proofErr w:type="gramEnd"/>
      <w:r>
        <w:rPr>
          <w:sz w:val="18"/>
          <w:szCs w:val="18"/>
          <w:lang w:val="en-AU"/>
        </w:rPr>
        <w:t xml:space="preserve"> by </w:t>
      </w:r>
      <w:r w:rsidR="00911675" w:rsidRPr="00D3657D">
        <w:rPr>
          <w:sz w:val="18"/>
          <w:szCs w:val="18"/>
          <w:lang w:val="en-AU"/>
        </w:rPr>
        <w:t xml:space="preserve">emailing </w:t>
      </w:r>
      <w:hyperlink r:id="rId25" w:history="1">
        <w:r w:rsidR="00DB3E29" w:rsidRPr="00830E2F">
          <w:rPr>
            <w:rStyle w:val="Strong"/>
            <w:color w:val="5C626C"/>
            <w:szCs w:val="20"/>
            <w:u w:val="single"/>
          </w:rPr>
          <w:t>projects@qamh.org.au</w:t>
        </w:r>
      </w:hyperlink>
      <w:r w:rsidR="00374AFF">
        <w:rPr>
          <w:sz w:val="18"/>
          <w:szCs w:val="18"/>
          <w:lang w:val="en-AU"/>
        </w:rPr>
        <w:t>.</w:t>
      </w:r>
    </w:p>
    <w:sectPr w:rsidR="00B2706B" w:rsidSect="00B2706B">
      <w:footerReference w:type="first" r:id="rId26"/>
      <w:type w:val="continuous"/>
      <w:pgSz w:w="11906" w:h="16838"/>
      <w:pgMar w:top="720" w:right="720" w:bottom="720" w:left="720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1B72" w14:textId="77777777" w:rsidR="00095472" w:rsidRDefault="00095472" w:rsidP="005C10B0">
      <w:r>
        <w:separator/>
      </w:r>
    </w:p>
  </w:endnote>
  <w:endnote w:type="continuationSeparator" w:id="0">
    <w:p w14:paraId="792AC2EB" w14:textId="77777777" w:rsidR="00095472" w:rsidRDefault="00095472" w:rsidP="005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39A8" w14:textId="77777777" w:rsidR="00A35E8E" w:rsidRDefault="00A35E8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C837DA" wp14:editId="7B1396F6">
              <wp:simplePos x="0" y="0"/>
              <wp:positionH relativeFrom="column">
                <wp:posOffset>5857142</wp:posOffset>
              </wp:positionH>
              <wp:positionV relativeFrom="page">
                <wp:posOffset>10149205</wp:posOffset>
              </wp:positionV>
              <wp:extent cx="842400" cy="289249"/>
              <wp:effectExtent l="0" t="0" r="15240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289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73A49" w14:textId="3F243AA7" w:rsidR="00A35E8E" w:rsidRPr="00D318C5" w:rsidRDefault="00A35E8E" w:rsidP="00A1013C">
                          <w:pPr>
                            <w:pStyle w:val="QMHCContactDetails"/>
                            <w:rPr>
                              <w:b/>
                              <w:color w:val="1F4EA2"/>
                              <w:sz w:val="16"/>
                            </w:rPr>
                          </w:pPr>
                          <w:r w:rsidRPr="00DE7C02">
                            <w:rPr>
                              <w:b/>
                              <w:color w:val="4EB857"/>
                              <w:sz w:val="16"/>
                            </w:rPr>
                            <w:fldChar w:fldCharType="begin"/>
                          </w:r>
                          <w:r w:rsidRPr="00DE7C02">
                            <w:rPr>
                              <w:b/>
                              <w:color w:val="4EB857"/>
                              <w:sz w:val="16"/>
                            </w:rPr>
                            <w:instrText xml:space="preserve"> PAGE </w:instrText>
                          </w:r>
                          <w:r w:rsidRPr="00DE7C02">
                            <w:rPr>
                              <w:b/>
                              <w:color w:val="4EB857"/>
                              <w:sz w:val="16"/>
                            </w:rPr>
                            <w:fldChar w:fldCharType="separate"/>
                          </w:r>
                          <w:r w:rsidR="00287133">
                            <w:rPr>
                              <w:b/>
                              <w:noProof/>
                              <w:color w:val="4EB857"/>
                              <w:sz w:val="16"/>
                            </w:rPr>
                            <w:t>3</w:t>
                          </w:r>
                          <w:r w:rsidRPr="00DE7C02">
                            <w:rPr>
                              <w:b/>
                              <w:color w:val="4EB857"/>
                              <w:sz w:val="16"/>
                            </w:rPr>
                            <w:fldChar w:fldCharType="end"/>
                          </w:r>
                          <w:r w:rsidRPr="00D318C5">
                            <w:rPr>
                              <w:b/>
                              <w:color w:val="1F4EA2"/>
                              <w:sz w:val="16"/>
                            </w:rPr>
                            <w:t xml:space="preserve"> </w:t>
                          </w:r>
                        </w:p>
                        <w:p w14:paraId="2743A2AA" w14:textId="77777777" w:rsidR="00A35E8E" w:rsidRPr="00385B62" w:rsidRDefault="00A35E8E" w:rsidP="00A1013C">
                          <w:pPr>
                            <w:pStyle w:val="QMHCContactDetails"/>
                            <w:rPr>
                              <w:b/>
                              <w:color w:val="1F4EA2"/>
                            </w:rPr>
                          </w:pPr>
                        </w:p>
                        <w:p w14:paraId="68C42AAC" w14:textId="77777777" w:rsidR="00A35E8E" w:rsidRDefault="00A35E8E" w:rsidP="00A1013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2pt;margin-top:799.15pt;width:66.3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" filled="f" stroked="f">
              <v:textbox inset="0,0,0,0">
                <w:txbxContent>
                  <w:p w14:paraId="03B73A49" w14:textId="3F243AA7" w:rsidR="00A35E8E" w:rsidRPr="00D318C5" w:rsidRDefault="00A35E8E" w:rsidP="00A1013C">
                    <w:pPr>
                      <w:pStyle w:val="QMHCContactDetails"/>
                      <w:rPr>
                        <w:b/>
                        <w:color w:val="1F4EA2"/>
                        <w:sz w:val="16"/>
                      </w:rPr>
                    </w:pPr>
                    <w:r w:rsidRPr="00DE7C02">
                      <w:rPr>
                        <w:b/>
                        <w:color w:val="4EB857"/>
                        <w:sz w:val="16"/>
                      </w:rPr>
                      <w:fldChar w:fldCharType="begin"/>
                    </w:r>
                    <w:r w:rsidRPr="00DE7C02">
                      <w:rPr>
                        <w:b/>
                        <w:color w:val="4EB857"/>
                        <w:sz w:val="16"/>
                      </w:rPr>
                      <w:instrText xml:space="preserve"> PAGE </w:instrText>
                    </w:r>
                    <w:r w:rsidRPr="00DE7C02">
                      <w:rPr>
                        <w:b/>
                        <w:color w:val="4EB857"/>
                        <w:sz w:val="16"/>
                      </w:rPr>
                      <w:fldChar w:fldCharType="separate"/>
                    </w:r>
                    <w:r w:rsidR="00287133">
                      <w:rPr>
                        <w:b/>
                        <w:noProof/>
                        <w:color w:val="4EB857"/>
                        <w:sz w:val="16"/>
                      </w:rPr>
                      <w:t>3</w:t>
                    </w:r>
                    <w:r w:rsidRPr="00DE7C02">
                      <w:rPr>
                        <w:b/>
                        <w:color w:val="4EB857"/>
                        <w:sz w:val="16"/>
                      </w:rPr>
                      <w:fldChar w:fldCharType="end"/>
                    </w:r>
                    <w:r w:rsidRPr="00D318C5">
                      <w:rPr>
                        <w:b/>
                        <w:color w:val="1F4EA2"/>
                        <w:sz w:val="16"/>
                      </w:rPr>
                      <w:t xml:space="preserve"> </w:t>
                    </w:r>
                  </w:p>
                  <w:p w14:paraId="2743A2AA" w14:textId="77777777" w:rsidR="00A35E8E" w:rsidRPr="00385B62" w:rsidRDefault="00A35E8E" w:rsidP="00A1013C">
                    <w:pPr>
                      <w:pStyle w:val="QMHCContactDetails"/>
                      <w:rPr>
                        <w:b/>
                        <w:color w:val="1F4EA2"/>
                      </w:rPr>
                    </w:pPr>
                  </w:p>
                  <w:p w14:paraId="68C42AAC" w14:textId="77777777" w:rsidR="00A35E8E" w:rsidRDefault="00A35E8E" w:rsidP="00A1013C"/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AD69" w14:textId="77777777" w:rsidR="00A35E8E" w:rsidRDefault="00A35E8E" w:rsidP="00AA76C5">
    <w:pPr>
      <w:pStyle w:val="Footer"/>
      <w:tabs>
        <w:tab w:val="clear" w:pos="4153"/>
        <w:tab w:val="clear" w:pos="8306"/>
        <w:tab w:val="right" w:pos="9354"/>
      </w:tabs>
      <w:ind w:left="-70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FE7B" w14:textId="77777777" w:rsidR="00A35E8E" w:rsidRPr="004B3632" w:rsidRDefault="00A35E8E" w:rsidP="005C10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7423" w14:textId="77777777" w:rsidR="00A35E8E" w:rsidRPr="004B3632" w:rsidRDefault="00A35E8E" w:rsidP="005C1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B073" w14:textId="77777777" w:rsidR="00095472" w:rsidRDefault="00095472" w:rsidP="005C10B0">
      <w:r>
        <w:separator/>
      </w:r>
    </w:p>
  </w:footnote>
  <w:footnote w:type="continuationSeparator" w:id="0">
    <w:p w14:paraId="3616192E" w14:textId="77777777" w:rsidR="00095472" w:rsidRDefault="00095472" w:rsidP="005C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37BE" w14:textId="77777777" w:rsidR="00A35E8E" w:rsidRPr="007A5B4E" w:rsidRDefault="00A35E8E" w:rsidP="007A5B4E">
    <w:pPr>
      <w:pStyle w:val="QMHCContactDetails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EA63" w14:textId="77777777" w:rsidR="00A35E8E" w:rsidRDefault="00A35E8E" w:rsidP="00711F1C">
    <w:pPr>
      <w:ind w:left="-567"/>
      <w:rPr>
        <w:color w:val="5C626C"/>
        <w:sz w:val="18"/>
      </w:rPr>
    </w:pPr>
  </w:p>
  <w:p w14:paraId="126FD4E0" w14:textId="77777777" w:rsidR="00A35E8E" w:rsidRPr="00490D09" w:rsidRDefault="00A35E8E" w:rsidP="00711F1C">
    <w:pPr>
      <w:ind w:left="-567"/>
      <w:rPr>
        <w:color w:val="5C626C"/>
      </w:rPr>
    </w:pPr>
    <w:r>
      <w:rPr>
        <w:noProof/>
        <w:color w:val="5C626C"/>
        <w:lang w:val="en-AU" w:eastAsia="en-AU"/>
      </w:rPr>
      <w:drawing>
        <wp:anchor distT="0" distB="0" distL="114300" distR="114300" simplePos="0" relativeHeight="251659264" behindDoc="0" locked="0" layoutInCell="1" allowOverlap="1" wp14:anchorId="39934371" wp14:editId="618F2B6D">
          <wp:simplePos x="0" y="0"/>
          <wp:positionH relativeFrom="column">
            <wp:posOffset>4295140</wp:posOffset>
          </wp:positionH>
          <wp:positionV relativeFrom="page">
            <wp:posOffset>497205</wp:posOffset>
          </wp:positionV>
          <wp:extent cx="1700530" cy="840740"/>
          <wp:effectExtent l="0" t="0" r="0" b="0"/>
          <wp:wrapThrough wrapText="bothSides">
            <wp:wrapPolygon edited="0">
              <wp:start x="0" y="0"/>
              <wp:lineTo x="0" y="21045"/>
              <wp:lineTo x="21294" y="21045"/>
              <wp:lineTo x="2129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HC_LOGO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3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0D09">
      <w:rPr>
        <w:noProof/>
        <w:color w:val="5C626C"/>
        <w:lang w:val="en-AU" w:eastAsia="en-AU"/>
      </w:rPr>
      <w:drawing>
        <wp:anchor distT="0" distB="0" distL="114300" distR="114300" simplePos="0" relativeHeight="251658240" behindDoc="0" locked="1" layoutInCell="1" allowOverlap="1" wp14:anchorId="4C81EB95" wp14:editId="2F379E0E">
          <wp:simplePos x="0" y="0"/>
          <wp:positionH relativeFrom="column">
            <wp:posOffset>2906395</wp:posOffset>
          </wp:positionH>
          <wp:positionV relativeFrom="paragraph">
            <wp:posOffset>46355</wp:posOffset>
          </wp:positionV>
          <wp:extent cx="1270635" cy="899795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land Allian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D09">
      <w:rPr>
        <w:color w:val="5C626C"/>
        <w:sz w:val="18"/>
      </w:rPr>
      <w:t>Application No: _____________</w:t>
    </w:r>
    <w:r w:rsidRPr="00490D09">
      <w:rPr>
        <w:color w:val="5C626C"/>
      </w:rPr>
      <w:t xml:space="preserve"> </w:t>
    </w:r>
    <w:r w:rsidRPr="00490D09">
      <w:rPr>
        <w:color w:val="5C626C"/>
        <w:sz w:val="16"/>
        <w:szCs w:val="16"/>
      </w:rPr>
      <w:t>(Office use only)</w:t>
    </w:r>
    <w:r w:rsidRPr="00A00BE1">
      <w:rPr>
        <w:noProof/>
      </w:rPr>
      <w:t xml:space="preserve"> </w:t>
    </w:r>
  </w:p>
  <w:p w14:paraId="6746410E" w14:textId="77777777" w:rsidR="00A35E8E" w:rsidRDefault="00A35E8E" w:rsidP="00A00BE1">
    <w:pPr>
      <w:pStyle w:val="Header"/>
      <w:tabs>
        <w:tab w:val="clear" w:pos="4153"/>
        <w:tab w:val="clear" w:pos="8306"/>
        <w:tab w:val="left" w:pos="7635"/>
        <w:tab w:val="left" w:pos="7875"/>
      </w:tabs>
      <w:ind w:left="-709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004C" w14:textId="77777777" w:rsidR="00EF4F00" w:rsidRDefault="00EF4F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359E" w14:textId="77777777" w:rsidR="00F27CCF" w:rsidRPr="00F27CCF" w:rsidRDefault="00F27CCF" w:rsidP="00F27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DC3350"/>
    <w:lvl w:ilvl="0">
      <w:start w:val="1"/>
      <w:numFmt w:val="bullet"/>
      <w:pStyle w:val="ListBullet"/>
      <w:lvlText w:val=""/>
      <w:lvlJc w:val="left"/>
      <w:pPr>
        <w:ind w:left="927" w:hanging="360"/>
      </w:pPr>
      <w:rPr>
        <w:rFonts w:ascii="Symbol" w:hAnsi="Symbol" w:hint="default"/>
        <w:color w:val="1F4EA2"/>
      </w:rPr>
    </w:lvl>
  </w:abstractNum>
  <w:abstractNum w:abstractNumId="1">
    <w:nsid w:val="0197224D"/>
    <w:multiLevelType w:val="hybridMultilevel"/>
    <w:tmpl w:val="518A6B20"/>
    <w:lvl w:ilvl="0" w:tplc="3C308874">
      <w:start w:val="1"/>
      <w:numFmt w:val="bullet"/>
      <w:pStyle w:val="Normal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453F5"/>
    <w:multiLevelType w:val="multilevel"/>
    <w:tmpl w:val="13F4C9F8"/>
    <w:lvl w:ilvl="0">
      <w:start w:val="1"/>
      <w:numFmt w:val="decimal"/>
      <w:pStyle w:val="PortfolioBullet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>
    <w:nsid w:val="02E54641"/>
    <w:multiLevelType w:val="hybridMultilevel"/>
    <w:tmpl w:val="9FDE7AA2"/>
    <w:lvl w:ilvl="0" w:tplc="F484122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20EE3"/>
    <w:multiLevelType w:val="hybridMultilevel"/>
    <w:tmpl w:val="B1CEBC6E"/>
    <w:lvl w:ilvl="0" w:tplc="7090BAE6">
      <w:start w:val="1"/>
      <w:numFmt w:val="decimal"/>
      <w:lvlText w:val="%1."/>
      <w:lvlJc w:val="left"/>
      <w:pPr>
        <w:ind w:left="720" w:hanging="360"/>
      </w:pPr>
      <w:rPr>
        <w:rFonts w:hint="default"/>
        <w:color w:val="4EB85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31302"/>
    <w:multiLevelType w:val="hybridMultilevel"/>
    <w:tmpl w:val="EBD03764"/>
    <w:lvl w:ilvl="0" w:tplc="79541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C626C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8542BC"/>
    <w:multiLevelType w:val="hybridMultilevel"/>
    <w:tmpl w:val="EEFCF93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93C36D4"/>
    <w:multiLevelType w:val="hybridMultilevel"/>
    <w:tmpl w:val="E2EC2DE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13585"/>
    <w:multiLevelType w:val="hybridMultilevel"/>
    <w:tmpl w:val="EC2286EA"/>
    <w:lvl w:ilvl="0" w:tplc="0C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F65CE766">
      <w:start w:val="1"/>
      <w:numFmt w:val="bullet"/>
      <w:lvlText w:val="-"/>
      <w:lvlJc w:val="left"/>
      <w:pPr>
        <w:ind w:left="1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C945BCC"/>
    <w:multiLevelType w:val="hybridMultilevel"/>
    <w:tmpl w:val="6D82B60A"/>
    <w:lvl w:ilvl="0" w:tplc="3D22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1D0C4A"/>
    <w:multiLevelType w:val="hybridMultilevel"/>
    <w:tmpl w:val="9FE6C50E"/>
    <w:lvl w:ilvl="0" w:tplc="5B344CD6">
      <w:start w:val="1"/>
      <w:numFmt w:val="lowerLetter"/>
      <w:pStyle w:val="Normal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C39CC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C75F4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32A92"/>
    <w:multiLevelType w:val="hybridMultilevel"/>
    <w:tmpl w:val="A8AC6F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C0052"/>
    <w:multiLevelType w:val="hybridMultilevel"/>
    <w:tmpl w:val="D2C2F492"/>
    <w:lvl w:ilvl="0" w:tplc="1312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C63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37FF"/>
    <w:multiLevelType w:val="hybridMultilevel"/>
    <w:tmpl w:val="0F3276E8"/>
    <w:lvl w:ilvl="0" w:tplc="EB06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A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47AC"/>
    <w:multiLevelType w:val="hybridMultilevel"/>
    <w:tmpl w:val="D6C852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7F1D"/>
    <w:multiLevelType w:val="hybridMultilevel"/>
    <w:tmpl w:val="A4FE0C7A"/>
    <w:lvl w:ilvl="0" w:tplc="BE88084A">
      <w:start w:val="1"/>
      <w:numFmt w:val="lowerLetter"/>
      <w:lvlText w:val="(%1)"/>
      <w:lvlJc w:val="left"/>
      <w:pPr>
        <w:ind w:left="1854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0481939"/>
    <w:multiLevelType w:val="hybridMultilevel"/>
    <w:tmpl w:val="82E4C578"/>
    <w:lvl w:ilvl="0" w:tplc="0EF8C12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595959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721A5F"/>
    <w:multiLevelType w:val="hybridMultilevel"/>
    <w:tmpl w:val="B776C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AD1"/>
    <w:multiLevelType w:val="hybridMultilevel"/>
    <w:tmpl w:val="B442D88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957A3D"/>
    <w:multiLevelType w:val="hybridMultilevel"/>
    <w:tmpl w:val="78F82104"/>
    <w:lvl w:ilvl="0" w:tplc="589A99B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  <w:color w:val="4EB85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E2204"/>
    <w:multiLevelType w:val="hybridMultilevel"/>
    <w:tmpl w:val="E78C65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0E1B88"/>
    <w:multiLevelType w:val="hybridMultilevel"/>
    <w:tmpl w:val="B5365A7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D1F9D"/>
    <w:multiLevelType w:val="hybridMultilevel"/>
    <w:tmpl w:val="2A4883AE"/>
    <w:lvl w:ilvl="0" w:tplc="0A04B9A8">
      <w:start w:val="1"/>
      <w:numFmt w:val="bullet"/>
      <w:pStyle w:val="NormalbulletsL2"/>
      <w:lvlText w:val="o"/>
      <w:lvlJc w:val="left"/>
      <w:pPr>
        <w:ind w:left="1571" w:hanging="360"/>
      </w:pPr>
      <w:rPr>
        <w:rFonts w:ascii="Courier New" w:hAnsi="Courier New" w:cs="Courier New" w:hint="default"/>
        <w:color w:val="27AAE1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377DF1"/>
    <w:multiLevelType w:val="hybridMultilevel"/>
    <w:tmpl w:val="A0F425A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87CE6D18">
      <w:start w:val="1"/>
      <w:numFmt w:val="bullet"/>
      <w:pStyle w:val="Tickpoints"/>
      <w:lvlText w:val=""/>
      <w:lvlJc w:val="left"/>
      <w:pPr>
        <w:ind w:left="1488" w:hanging="360"/>
      </w:pPr>
      <w:rPr>
        <w:rFonts w:ascii="Wingdings" w:hAnsi="Wingdings" w:hint="default"/>
        <w:color w:val="27AAE1"/>
        <w:sz w:val="28"/>
        <w:u w:color="4AAAE0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0"/>
  </w:num>
  <w:num w:numId="7">
    <w:abstractNumId w:val="25"/>
  </w:num>
  <w:num w:numId="8">
    <w:abstractNumId w:val="18"/>
  </w:num>
  <w:num w:numId="9">
    <w:abstractNumId w:val="12"/>
  </w:num>
  <w:num w:numId="10">
    <w:abstractNumId w:val="23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22"/>
  </w:num>
  <w:num w:numId="16">
    <w:abstractNumId w:val="16"/>
  </w:num>
  <w:num w:numId="17">
    <w:abstractNumId w:val="19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17"/>
  </w:num>
  <w:num w:numId="23">
    <w:abstractNumId w:val="21"/>
  </w:num>
  <w:num w:numId="24">
    <w:abstractNumId w:val="14"/>
  </w:num>
  <w:num w:numId="25">
    <w:abstractNumId w:val="4"/>
  </w:num>
  <w:num w:numId="26">
    <w:abstractNumId w:val="21"/>
  </w:num>
  <w:num w:numId="27">
    <w:abstractNumId w:val="20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E"/>
    <w:rsid w:val="000055EC"/>
    <w:rsid w:val="0000685A"/>
    <w:rsid w:val="00006971"/>
    <w:rsid w:val="000110EA"/>
    <w:rsid w:val="0001244B"/>
    <w:rsid w:val="00013582"/>
    <w:rsid w:val="00015095"/>
    <w:rsid w:val="00015683"/>
    <w:rsid w:val="00020E02"/>
    <w:rsid w:val="00022C2C"/>
    <w:rsid w:val="00022C82"/>
    <w:rsid w:val="00026475"/>
    <w:rsid w:val="00032828"/>
    <w:rsid w:val="000335BA"/>
    <w:rsid w:val="00033E88"/>
    <w:rsid w:val="00037815"/>
    <w:rsid w:val="000379ED"/>
    <w:rsid w:val="00037AD8"/>
    <w:rsid w:val="00041584"/>
    <w:rsid w:val="00041BD2"/>
    <w:rsid w:val="00041CD7"/>
    <w:rsid w:val="00042FF2"/>
    <w:rsid w:val="000441D1"/>
    <w:rsid w:val="00044DEA"/>
    <w:rsid w:val="000474C9"/>
    <w:rsid w:val="00051201"/>
    <w:rsid w:val="00051712"/>
    <w:rsid w:val="000518CA"/>
    <w:rsid w:val="00052C0F"/>
    <w:rsid w:val="000558EC"/>
    <w:rsid w:val="00056050"/>
    <w:rsid w:val="0006182F"/>
    <w:rsid w:val="000632B3"/>
    <w:rsid w:val="00063E07"/>
    <w:rsid w:val="00070863"/>
    <w:rsid w:val="00071E85"/>
    <w:rsid w:val="00071E93"/>
    <w:rsid w:val="00073685"/>
    <w:rsid w:val="00075851"/>
    <w:rsid w:val="0007720F"/>
    <w:rsid w:val="0007731E"/>
    <w:rsid w:val="00077576"/>
    <w:rsid w:val="00080BBF"/>
    <w:rsid w:val="00081F5D"/>
    <w:rsid w:val="000824E8"/>
    <w:rsid w:val="00083A96"/>
    <w:rsid w:val="000849E3"/>
    <w:rsid w:val="00085277"/>
    <w:rsid w:val="00086576"/>
    <w:rsid w:val="000928AF"/>
    <w:rsid w:val="00093F9F"/>
    <w:rsid w:val="00095472"/>
    <w:rsid w:val="00097EAA"/>
    <w:rsid w:val="000A19B6"/>
    <w:rsid w:val="000A29FD"/>
    <w:rsid w:val="000A3E6C"/>
    <w:rsid w:val="000A42DF"/>
    <w:rsid w:val="000A486B"/>
    <w:rsid w:val="000A5C00"/>
    <w:rsid w:val="000A7648"/>
    <w:rsid w:val="000A7D04"/>
    <w:rsid w:val="000B3679"/>
    <w:rsid w:val="000B3C82"/>
    <w:rsid w:val="000B5362"/>
    <w:rsid w:val="000B54FA"/>
    <w:rsid w:val="000B57E4"/>
    <w:rsid w:val="000C0F65"/>
    <w:rsid w:val="000C1547"/>
    <w:rsid w:val="000C3357"/>
    <w:rsid w:val="000C4D53"/>
    <w:rsid w:val="000C4E39"/>
    <w:rsid w:val="000C75D9"/>
    <w:rsid w:val="000D2211"/>
    <w:rsid w:val="000D6842"/>
    <w:rsid w:val="000D71BB"/>
    <w:rsid w:val="000E0755"/>
    <w:rsid w:val="000E2C6B"/>
    <w:rsid w:val="000E3B37"/>
    <w:rsid w:val="000E521D"/>
    <w:rsid w:val="000E77E5"/>
    <w:rsid w:val="000F0954"/>
    <w:rsid w:val="000F4437"/>
    <w:rsid w:val="000F5403"/>
    <w:rsid w:val="000F6D0F"/>
    <w:rsid w:val="0010003F"/>
    <w:rsid w:val="00100168"/>
    <w:rsid w:val="001009B8"/>
    <w:rsid w:val="00102AEB"/>
    <w:rsid w:val="00105991"/>
    <w:rsid w:val="001067C4"/>
    <w:rsid w:val="00111F3A"/>
    <w:rsid w:val="00111FD6"/>
    <w:rsid w:val="001122FA"/>
    <w:rsid w:val="00120DD4"/>
    <w:rsid w:val="00124365"/>
    <w:rsid w:val="0013063E"/>
    <w:rsid w:val="00136B44"/>
    <w:rsid w:val="00137758"/>
    <w:rsid w:val="00140BE8"/>
    <w:rsid w:val="00140C1C"/>
    <w:rsid w:val="00142D6A"/>
    <w:rsid w:val="00143C20"/>
    <w:rsid w:val="00146FFF"/>
    <w:rsid w:val="00147FF6"/>
    <w:rsid w:val="001504EB"/>
    <w:rsid w:val="00153116"/>
    <w:rsid w:val="001543B7"/>
    <w:rsid w:val="00156303"/>
    <w:rsid w:val="00156C4E"/>
    <w:rsid w:val="00156FEB"/>
    <w:rsid w:val="00157600"/>
    <w:rsid w:val="00157CBA"/>
    <w:rsid w:val="00160075"/>
    <w:rsid w:val="0016165F"/>
    <w:rsid w:val="0016245B"/>
    <w:rsid w:val="001630BA"/>
    <w:rsid w:val="00167B0A"/>
    <w:rsid w:val="00172054"/>
    <w:rsid w:val="001740E8"/>
    <w:rsid w:val="00174403"/>
    <w:rsid w:val="00174A23"/>
    <w:rsid w:val="001755EA"/>
    <w:rsid w:val="00176ABD"/>
    <w:rsid w:val="00176C78"/>
    <w:rsid w:val="00177314"/>
    <w:rsid w:val="00180D2E"/>
    <w:rsid w:val="00180F11"/>
    <w:rsid w:val="00182FE9"/>
    <w:rsid w:val="001845FE"/>
    <w:rsid w:val="001856BF"/>
    <w:rsid w:val="00186145"/>
    <w:rsid w:val="00191BD4"/>
    <w:rsid w:val="0019456A"/>
    <w:rsid w:val="001A108E"/>
    <w:rsid w:val="001A15E6"/>
    <w:rsid w:val="001A2623"/>
    <w:rsid w:val="001A262B"/>
    <w:rsid w:val="001A3736"/>
    <w:rsid w:val="001A3AFC"/>
    <w:rsid w:val="001A3DE7"/>
    <w:rsid w:val="001A41DD"/>
    <w:rsid w:val="001A498F"/>
    <w:rsid w:val="001A5E21"/>
    <w:rsid w:val="001B07BD"/>
    <w:rsid w:val="001B0AA9"/>
    <w:rsid w:val="001B2889"/>
    <w:rsid w:val="001B3662"/>
    <w:rsid w:val="001B372C"/>
    <w:rsid w:val="001B4013"/>
    <w:rsid w:val="001B510A"/>
    <w:rsid w:val="001B5DA2"/>
    <w:rsid w:val="001B5DCB"/>
    <w:rsid w:val="001B6190"/>
    <w:rsid w:val="001C54AA"/>
    <w:rsid w:val="001C7BFB"/>
    <w:rsid w:val="001D159A"/>
    <w:rsid w:val="001D54AE"/>
    <w:rsid w:val="001D59F0"/>
    <w:rsid w:val="001D5DC4"/>
    <w:rsid w:val="001E160E"/>
    <w:rsid w:val="001E2958"/>
    <w:rsid w:val="001E2AE3"/>
    <w:rsid w:val="001E2B23"/>
    <w:rsid w:val="001E4EA1"/>
    <w:rsid w:val="001F0911"/>
    <w:rsid w:val="001F0FF7"/>
    <w:rsid w:val="001F1A23"/>
    <w:rsid w:val="001F3C6D"/>
    <w:rsid w:val="001F3F07"/>
    <w:rsid w:val="001F4895"/>
    <w:rsid w:val="001F497F"/>
    <w:rsid w:val="001F52B2"/>
    <w:rsid w:val="001F783A"/>
    <w:rsid w:val="0020042D"/>
    <w:rsid w:val="00200CB3"/>
    <w:rsid w:val="002023B6"/>
    <w:rsid w:val="00205DD5"/>
    <w:rsid w:val="002102C6"/>
    <w:rsid w:val="0021046D"/>
    <w:rsid w:val="0021281F"/>
    <w:rsid w:val="002131D6"/>
    <w:rsid w:val="0021463A"/>
    <w:rsid w:val="0021592E"/>
    <w:rsid w:val="00215EA8"/>
    <w:rsid w:val="002176ED"/>
    <w:rsid w:val="00217B37"/>
    <w:rsid w:val="0022173B"/>
    <w:rsid w:val="00221F84"/>
    <w:rsid w:val="00224986"/>
    <w:rsid w:val="00227342"/>
    <w:rsid w:val="00230FCE"/>
    <w:rsid w:val="00231C52"/>
    <w:rsid w:val="00231E01"/>
    <w:rsid w:val="002337A6"/>
    <w:rsid w:val="002341F2"/>
    <w:rsid w:val="00242158"/>
    <w:rsid w:val="0024299C"/>
    <w:rsid w:val="002440AF"/>
    <w:rsid w:val="0024782C"/>
    <w:rsid w:val="0025499D"/>
    <w:rsid w:val="002577DF"/>
    <w:rsid w:val="0026004B"/>
    <w:rsid w:val="00264035"/>
    <w:rsid w:val="00264E97"/>
    <w:rsid w:val="00265571"/>
    <w:rsid w:val="0026664B"/>
    <w:rsid w:val="0026744E"/>
    <w:rsid w:val="00267E82"/>
    <w:rsid w:val="00271349"/>
    <w:rsid w:val="002713E1"/>
    <w:rsid w:val="00273D2B"/>
    <w:rsid w:val="00275275"/>
    <w:rsid w:val="00275D57"/>
    <w:rsid w:val="002804DB"/>
    <w:rsid w:val="0028085A"/>
    <w:rsid w:val="00281866"/>
    <w:rsid w:val="00281F7B"/>
    <w:rsid w:val="00282E08"/>
    <w:rsid w:val="002836CC"/>
    <w:rsid w:val="002862DF"/>
    <w:rsid w:val="00287087"/>
    <w:rsid w:val="00287133"/>
    <w:rsid w:val="00290F36"/>
    <w:rsid w:val="002921CA"/>
    <w:rsid w:val="00292664"/>
    <w:rsid w:val="00293751"/>
    <w:rsid w:val="00294C69"/>
    <w:rsid w:val="00296C2F"/>
    <w:rsid w:val="00297CA2"/>
    <w:rsid w:val="002A6A77"/>
    <w:rsid w:val="002B0F89"/>
    <w:rsid w:val="002B2DEF"/>
    <w:rsid w:val="002B307D"/>
    <w:rsid w:val="002B3EAA"/>
    <w:rsid w:val="002B4F2B"/>
    <w:rsid w:val="002B56A9"/>
    <w:rsid w:val="002B6323"/>
    <w:rsid w:val="002B65AA"/>
    <w:rsid w:val="002B6890"/>
    <w:rsid w:val="002B7058"/>
    <w:rsid w:val="002C326B"/>
    <w:rsid w:val="002C43B4"/>
    <w:rsid w:val="002C7FC1"/>
    <w:rsid w:val="002D13EF"/>
    <w:rsid w:val="002D1ACE"/>
    <w:rsid w:val="002D1B68"/>
    <w:rsid w:val="002D2357"/>
    <w:rsid w:val="002D2D47"/>
    <w:rsid w:val="002D520C"/>
    <w:rsid w:val="002E013C"/>
    <w:rsid w:val="002E02A2"/>
    <w:rsid w:val="002E0534"/>
    <w:rsid w:val="002E4537"/>
    <w:rsid w:val="002E4782"/>
    <w:rsid w:val="002E4EB0"/>
    <w:rsid w:val="002F03D7"/>
    <w:rsid w:val="002F2C06"/>
    <w:rsid w:val="002F776D"/>
    <w:rsid w:val="00300D2E"/>
    <w:rsid w:val="003016FA"/>
    <w:rsid w:val="003020A0"/>
    <w:rsid w:val="003032BB"/>
    <w:rsid w:val="00304D45"/>
    <w:rsid w:val="00307D19"/>
    <w:rsid w:val="00310A20"/>
    <w:rsid w:val="00310D8B"/>
    <w:rsid w:val="00312B86"/>
    <w:rsid w:val="00314667"/>
    <w:rsid w:val="003146D1"/>
    <w:rsid w:val="00314F3B"/>
    <w:rsid w:val="0031533A"/>
    <w:rsid w:val="00320735"/>
    <w:rsid w:val="00322B7D"/>
    <w:rsid w:val="00324B89"/>
    <w:rsid w:val="00324C74"/>
    <w:rsid w:val="00324CDD"/>
    <w:rsid w:val="00325648"/>
    <w:rsid w:val="003257D5"/>
    <w:rsid w:val="003329E2"/>
    <w:rsid w:val="003351F3"/>
    <w:rsid w:val="00336EA7"/>
    <w:rsid w:val="00337050"/>
    <w:rsid w:val="00341EDA"/>
    <w:rsid w:val="003436FE"/>
    <w:rsid w:val="003445B8"/>
    <w:rsid w:val="0035115A"/>
    <w:rsid w:val="00352519"/>
    <w:rsid w:val="00352923"/>
    <w:rsid w:val="00352B78"/>
    <w:rsid w:val="003531A6"/>
    <w:rsid w:val="0035634C"/>
    <w:rsid w:val="003619A5"/>
    <w:rsid w:val="0036455D"/>
    <w:rsid w:val="003647B0"/>
    <w:rsid w:val="00364967"/>
    <w:rsid w:val="00371C9D"/>
    <w:rsid w:val="00372907"/>
    <w:rsid w:val="00374AFF"/>
    <w:rsid w:val="00374C67"/>
    <w:rsid w:val="003760FF"/>
    <w:rsid w:val="003777F6"/>
    <w:rsid w:val="00377BE8"/>
    <w:rsid w:val="00380285"/>
    <w:rsid w:val="00381DAD"/>
    <w:rsid w:val="003841DB"/>
    <w:rsid w:val="0038770D"/>
    <w:rsid w:val="0039030E"/>
    <w:rsid w:val="00390A42"/>
    <w:rsid w:val="0039437A"/>
    <w:rsid w:val="003976F3"/>
    <w:rsid w:val="003A36FF"/>
    <w:rsid w:val="003A48EC"/>
    <w:rsid w:val="003A49BC"/>
    <w:rsid w:val="003A6B7C"/>
    <w:rsid w:val="003B0BCE"/>
    <w:rsid w:val="003B2764"/>
    <w:rsid w:val="003B3C48"/>
    <w:rsid w:val="003B7410"/>
    <w:rsid w:val="003C0773"/>
    <w:rsid w:val="003C425D"/>
    <w:rsid w:val="003C49C7"/>
    <w:rsid w:val="003C5816"/>
    <w:rsid w:val="003C684A"/>
    <w:rsid w:val="003C71E1"/>
    <w:rsid w:val="003D3A8F"/>
    <w:rsid w:val="003D3E00"/>
    <w:rsid w:val="003D4D57"/>
    <w:rsid w:val="003D79E7"/>
    <w:rsid w:val="003E0322"/>
    <w:rsid w:val="003E0916"/>
    <w:rsid w:val="003E154C"/>
    <w:rsid w:val="003E17D3"/>
    <w:rsid w:val="003E1812"/>
    <w:rsid w:val="003F151D"/>
    <w:rsid w:val="003F16CC"/>
    <w:rsid w:val="003F1B15"/>
    <w:rsid w:val="003F1D7E"/>
    <w:rsid w:val="003F246F"/>
    <w:rsid w:val="003F25E4"/>
    <w:rsid w:val="003F3E25"/>
    <w:rsid w:val="003F5062"/>
    <w:rsid w:val="003F5F90"/>
    <w:rsid w:val="0040141D"/>
    <w:rsid w:val="00402FBB"/>
    <w:rsid w:val="00406004"/>
    <w:rsid w:val="00410752"/>
    <w:rsid w:val="004124CB"/>
    <w:rsid w:val="00413431"/>
    <w:rsid w:val="004138D6"/>
    <w:rsid w:val="00414010"/>
    <w:rsid w:val="0041474D"/>
    <w:rsid w:val="00415895"/>
    <w:rsid w:val="00416BE1"/>
    <w:rsid w:val="00417CB6"/>
    <w:rsid w:val="004209A4"/>
    <w:rsid w:val="00421093"/>
    <w:rsid w:val="00426AB3"/>
    <w:rsid w:val="00434991"/>
    <w:rsid w:val="00435159"/>
    <w:rsid w:val="00442643"/>
    <w:rsid w:val="0044319F"/>
    <w:rsid w:val="00447A70"/>
    <w:rsid w:val="00450003"/>
    <w:rsid w:val="00450070"/>
    <w:rsid w:val="00453CF1"/>
    <w:rsid w:val="004550D0"/>
    <w:rsid w:val="0045515C"/>
    <w:rsid w:val="0045561D"/>
    <w:rsid w:val="00456CF9"/>
    <w:rsid w:val="004604AA"/>
    <w:rsid w:val="004676D7"/>
    <w:rsid w:val="00472996"/>
    <w:rsid w:val="004746B9"/>
    <w:rsid w:val="004757E6"/>
    <w:rsid w:val="004771F7"/>
    <w:rsid w:val="00477FD1"/>
    <w:rsid w:val="004811DF"/>
    <w:rsid w:val="00481281"/>
    <w:rsid w:val="004816B4"/>
    <w:rsid w:val="00482423"/>
    <w:rsid w:val="00490D09"/>
    <w:rsid w:val="00492E0C"/>
    <w:rsid w:val="0049397F"/>
    <w:rsid w:val="00494522"/>
    <w:rsid w:val="00495BF6"/>
    <w:rsid w:val="00495DEC"/>
    <w:rsid w:val="004A011A"/>
    <w:rsid w:val="004A02E5"/>
    <w:rsid w:val="004A1C9A"/>
    <w:rsid w:val="004A2F06"/>
    <w:rsid w:val="004B0973"/>
    <w:rsid w:val="004B2F37"/>
    <w:rsid w:val="004B34DD"/>
    <w:rsid w:val="004B3632"/>
    <w:rsid w:val="004C04BD"/>
    <w:rsid w:val="004C093A"/>
    <w:rsid w:val="004C0BA0"/>
    <w:rsid w:val="004C2A18"/>
    <w:rsid w:val="004C3EFA"/>
    <w:rsid w:val="004C4766"/>
    <w:rsid w:val="004C5A97"/>
    <w:rsid w:val="004C6322"/>
    <w:rsid w:val="004C64CF"/>
    <w:rsid w:val="004C6EBC"/>
    <w:rsid w:val="004C75A3"/>
    <w:rsid w:val="004C7DB2"/>
    <w:rsid w:val="004D0835"/>
    <w:rsid w:val="004D0939"/>
    <w:rsid w:val="004D1C98"/>
    <w:rsid w:val="004D3CDD"/>
    <w:rsid w:val="004D5CC4"/>
    <w:rsid w:val="004D62B5"/>
    <w:rsid w:val="004D7138"/>
    <w:rsid w:val="004D78B6"/>
    <w:rsid w:val="004E0EE8"/>
    <w:rsid w:val="004E46B2"/>
    <w:rsid w:val="004E668B"/>
    <w:rsid w:val="004E6FBE"/>
    <w:rsid w:val="004F0D95"/>
    <w:rsid w:val="004F1A9D"/>
    <w:rsid w:val="004F309C"/>
    <w:rsid w:val="004F3B24"/>
    <w:rsid w:val="004F3C95"/>
    <w:rsid w:val="004F5EA9"/>
    <w:rsid w:val="00500CE6"/>
    <w:rsid w:val="00501656"/>
    <w:rsid w:val="00501F23"/>
    <w:rsid w:val="00510FC6"/>
    <w:rsid w:val="00511786"/>
    <w:rsid w:val="00513518"/>
    <w:rsid w:val="00514C16"/>
    <w:rsid w:val="00515AFD"/>
    <w:rsid w:val="00515C1F"/>
    <w:rsid w:val="00516696"/>
    <w:rsid w:val="00522356"/>
    <w:rsid w:val="005236AF"/>
    <w:rsid w:val="005259E8"/>
    <w:rsid w:val="00526A5B"/>
    <w:rsid w:val="00530932"/>
    <w:rsid w:val="00534790"/>
    <w:rsid w:val="00534C9E"/>
    <w:rsid w:val="00535C6D"/>
    <w:rsid w:val="00537648"/>
    <w:rsid w:val="00537F7E"/>
    <w:rsid w:val="00540B35"/>
    <w:rsid w:val="00546C03"/>
    <w:rsid w:val="00547777"/>
    <w:rsid w:val="00550F5A"/>
    <w:rsid w:val="00551009"/>
    <w:rsid w:val="00551463"/>
    <w:rsid w:val="00551554"/>
    <w:rsid w:val="0055296B"/>
    <w:rsid w:val="00556C6D"/>
    <w:rsid w:val="0055736A"/>
    <w:rsid w:val="00557CF5"/>
    <w:rsid w:val="00557F4C"/>
    <w:rsid w:val="00560001"/>
    <w:rsid w:val="00561641"/>
    <w:rsid w:val="0056451F"/>
    <w:rsid w:val="00573C60"/>
    <w:rsid w:val="005756FD"/>
    <w:rsid w:val="00575EBA"/>
    <w:rsid w:val="00577BC7"/>
    <w:rsid w:val="00580346"/>
    <w:rsid w:val="005806FF"/>
    <w:rsid w:val="00580E47"/>
    <w:rsid w:val="00581FED"/>
    <w:rsid w:val="00582023"/>
    <w:rsid w:val="00584712"/>
    <w:rsid w:val="005850B0"/>
    <w:rsid w:val="00587DB6"/>
    <w:rsid w:val="00591CA2"/>
    <w:rsid w:val="00591D41"/>
    <w:rsid w:val="00596496"/>
    <w:rsid w:val="005978AC"/>
    <w:rsid w:val="005A003D"/>
    <w:rsid w:val="005A0AC7"/>
    <w:rsid w:val="005A0F31"/>
    <w:rsid w:val="005A1842"/>
    <w:rsid w:val="005A4E1C"/>
    <w:rsid w:val="005B07A8"/>
    <w:rsid w:val="005B1781"/>
    <w:rsid w:val="005B195D"/>
    <w:rsid w:val="005B4415"/>
    <w:rsid w:val="005B45EB"/>
    <w:rsid w:val="005C10B0"/>
    <w:rsid w:val="005C126F"/>
    <w:rsid w:val="005C19E5"/>
    <w:rsid w:val="005C4331"/>
    <w:rsid w:val="005C4507"/>
    <w:rsid w:val="005C5425"/>
    <w:rsid w:val="005C6271"/>
    <w:rsid w:val="005C6E25"/>
    <w:rsid w:val="005C6E46"/>
    <w:rsid w:val="005D08BE"/>
    <w:rsid w:val="005D0BB9"/>
    <w:rsid w:val="005D4395"/>
    <w:rsid w:val="005D458E"/>
    <w:rsid w:val="005D4801"/>
    <w:rsid w:val="005D6F2B"/>
    <w:rsid w:val="005D71AB"/>
    <w:rsid w:val="005D7355"/>
    <w:rsid w:val="005D7EA6"/>
    <w:rsid w:val="005E0C13"/>
    <w:rsid w:val="005E5FDA"/>
    <w:rsid w:val="005E76C8"/>
    <w:rsid w:val="005E795F"/>
    <w:rsid w:val="005F120C"/>
    <w:rsid w:val="005F2721"/>
    <w:rsid w:val="005F2BE6"/>
    <w:rsid w:val="005F34EB"/>
    <w:rsid w:val="005F3B5B"/>
    <w:rsid w:val="005F460B"/>
    <w:rsid w:val="005F5A14"/>
    <w:rsid w:val="005F74A1"/>
    <w:rsid w:val="00602D37"/>
    <w:rsid w:val="00603149"/>
    <w:rsid w:val="0060784B"/>
    <w:rsid w:val="0061017F"/>
    <w:rsid w:val="006108C6"/>
    <w:rsid w:val="00611B21"/>
    <w:rsid w:val="00611EDE"/>
    <w:rsid w:val="00612C15"/>
    <w:rsid w:val="00612EEB"/>
    <w:rsid w:val="006146C5"/>
    <w:rsid w:val="006159D0"/>
    <w:rsid w:val="00616CC3"/>
    <w:rsid w:val="0062369D"/>
    <w:rsid w:val="006242F5"/>
    <w:rsid w:val="00626386"/>
    <w:rsid w:val="00627581"/>
    <w:rsid w:val="00627623"/>
    <w:rsid w:val="00627AEC"/>
    <w:rsid w:val="00630813"/>
    <w:rsid w:val="00631CD3"/>
    <w:rsid w:val="00632CE3"/>
    <w:rsid w:val="0063357E"/>
    <w:rsid w:val="00633A04"/>
    <w:rsid w:val="00633B3C"/>
    <w:rsid w:val="00633C2D"/>
    <w:rsid w:val="00634854"/>
    <w:rsid w:val="00635144"/>
    <w:rsid w:val="00641547"/>
    <w:rsid w:val="00641657"/>
    <w:rsid w:val="00643D57"/>
    <w:rsid w:val="00643FDD"/>
    <w:rsid w:val="00645253"/>
    <w:rsid w:val="00645831"/>
    <w:rsid w:val="00646484"/>
    <w:rsid w:val="006503C0"/>
    <w:rsid w:val="00650818"/>
    <w:rsid w:val="00652144"/>
    <w:rsid w:val="0065657F"/>
    <w:rsid w:val="006574E7"/>
    <w:rsid w:val="00657EC9"/>
    <w:rsid w:val="00660382"/>
    <w:rsid w:val="006609E8"/>
    <w:rsid w:val="00661675"/>
    <w:rsid w:val="00662852"/>
    <w:rsid w:val="006632CA"/>
    <w:rsid w:val="006663C0"/>
    <w:rsid w:val="00667784"/>
    <w:rsid w:val="00670C9B"/>
    <w:rsid w:val="00671EA8"/>
    <w:rsid w:val="00672178"/>
    <w:rsid w:val="00672DE9"/>
    <w:rsid w:val="00672E72"/>
    <w:rsid w:val="00673CF7"/>
    <w:rsid w:val="00675FE6"/>
    <w:rsid w:val="006777F7"/>
    <w:rsid w:val="00680454"/>
    <w:rsid w:val="00680DA5"/>
    <w:rsid w:val="00681B64"/>
    <w:rsid w:val="00681F11"/>
    <w:rsid w:val="00682CB1"/>
    <w:rsid w:val="00684985"/>
    <w:rsid w:val="00687D58"/>
    <w:rsid w:val="006902E9"/>
    <w:rsid w:val="00690991"/>
    <w:rsid w:val="00692A55"/>
    <w:rsid w:val="00694F13"/>
    <w:rsid w:val="006953DF"/>
    <w:rsid w:val="006A1390"/>
    <w:rsid w:val="006A3663"/>
    <w:rsid w:val="006A3913"/>
    <w:rsid w:val="006A3AA9"/>
    <w:rsid w:val="006A500D"/>
    <w:rsid w:val="006A5391"/>
    <w:rsid w:val="006B0FF4"/>
    <w:rsid w:val="006B1AA4"/>
    <w:rsid w:val="006B2B30"/>
    <w:rsid w:val="006B4B50"/>
    <w:rsid w:val="006B69E1"/>
    <w:rsid w:val="006B749D"/>
    <w:rsid w:val="006B7C19"/>
    <w:rsid w:val="006C1184"/>
    <w:rsid w:val="006C6C8E"/>
    <w:rsid w:val="006C6D70"/>
    <w:rsid w:val="006D03F6"/>
    <w:rsid w:val="006D062D"/>
    <w:rsid w:val="006D23EF"/>
    <w:rsid w:val="006D2F8F"/>
    <w:rsid w:val="006D40F9"/>
    <w:rsid w:val="006D42F5"/>
    <w:rsid w:val="006D51A0"/>
    <w:rsid w:val="006D7422"/>
    <w:rsid w:val="006D7F5B"/>
    <w:rsid w:val="006E003B"/>
    <w:rsid w:val="006E1A13"/>
    <w:rsid w:val="006E21AC"/>
    <w:rsid w:val="006E238C"/>
    <w:rsid w:val="006E249E"/>
    <w:rsid w:val="006E24B6"/>
    <w:rsid w:val="006E3CD8"/>
    <w:rsid w:val="006E58E8"/>
    <w:rsid w:val="006F037B"/>
    <w:rsid w:val="006F3B90"/>
    <w:rsid w:val="006F6CA8"/>
    <w:rsid w:val="00701C38"/>
    <w:rsid w:val="007026C0"/>
    <w:rsid w:val="00704531"/>
    <w:rsid w:val="00705909"/>
    <w:rsid w:val="007069BF"/>
    <w:rsid w:val="00706CC8"/>
    <w:rsid w:val="0071062F"/>
    <w:rsid w:val="00710E28"/>
    <w:rsid w:val="007114A0"/>
    <w:rsid w:val="00711F1C"/>
    <w:rsid w:val="00712259"/>
    <w:rsid w:val="00712BAF"/>
    <w:rsid w:val="00712E31"/>
    <w:rsid w:val="00714A74"/>
    <w:rsid w:val="00716FF9"/>
    <w:rsid w:val="00721DF0"/>
    <w:rsid w:val="007279C6"/>
    <w:rsid w:val="007302DA"/>
    <w:rsid w:val="00732056"/>
    <w:rsid w:val="00734656"/>
    <w:rsid w:val="007378AE"/>
    <w:rsid w:val="0074100E"/>
    <w:rsid w:val="007435E3"/>
    <w:rsid w:val="00746B1D"/>
    <w:rsid w:val="00746CC9"/>
    <w:rsid w:val="00750ED1"/>
    <w:rsid w:val="00757714"/>
    <w:rsid w:val="00761135"/>
    <w:rsid w:val="007620B8"/>
    <w:rsid w:val="0076420B"/>
    <w:rsid w:val="00765085"/>
    <w:rsid w:val="00765D69"/>
    <w:rsid w:val="00766C89"/>
    <w:rsid w:val="00766CB9"/>
    <w:rsid w:val="00770F30"/>
    <w:rsid w:val="007716F1"/>
    <w:rsid w:val="00771A36"/>
    <w:rsid w:val="007735A2"/>
    <w:rsid w:val="00780717"/>
    <w:rsid w:val="00781F54"/>
    <w:rsid w:val="007856C0"/>
    <w:rsid w:val="0078681E"/>
    <w:rsid w:val="00786A04"/>
    <w:rsid w:val="007925FC"/>
    <w:rsid w:val="00792A4F"/>
    <w:rsid w:val="00793290"/>
    <w:rsid w:val="00794023"/>
    <w:rsid w:val="00796047"/>
    <w:rsid w:val="0079778D"/>
    <w:rsid w:val="007A428C"/>
    <w:rsid w:val="007A5B4E"/>
    <w:rsid w:val="007A648D"/>
    <w:rsid w:val="007A673E"/>
    <w:rsid w:val="007A7E79"/>
    <w:rsid w:val="007B3C60"/>
    <w:rsid w:val="007B774D"/>
    <w:rsid w:val="007C039D"/>
    <w:rsid w:val="007C04B7"/>
    <w:rsid w:val="007C1C24"/>
    <w:rsid w:val="007C2899"/>
    <w:rsid w:val="007C3D32"/>
    <w:rsid w:val="007C5F28"/>
    <w:rsid w:val="007C72A4"/>
    <w:rsid w:val="007D06FB"/>
    <w:rsid w:val="007D2B3A"/>
    <w:rsid w:val="007D44F9"/>
    <w:rsid w:val="007D6492"/>
    <w:rsid w:val="007D671A"/>
    <w:rsid w:val="007E26D7"/>
    <w:rsid w:val="007E2DAA"/>
    <w:rsid w:val="007E3221"/>
    <w:rsid w:val="007E5E68"/>
    <w:rsid w:val="007F0048"/>
    <w:rsid w:val="007F4FE7"/>
    <w:rsid w:val="007F6EF0"/>
    <w:rsid w:val="007F7F4F"/>
    <w:rsid w:val="0080011A"/>
    <w:rsid w:val="0080087C"/>
    <w:rsid w:val="00801D90"/>
    <w:rsid w:val="008038AF"/>
    <w:rsid w:val="0080417B"/>
    <w:rsid w:val="00804335"/>
    <w:rsid w:val="0080449C"/>
    <w:rsid w:val="00807B80"/>
    <w:rsid w:val="0081349E"/>
    <w:rsid w:val="0081441C"/>
    <w:rsid w:val="00814F3C"/>
    <w:rsid w:val="00816632"/>
    <w:rsid w:val="00817B4D"/>
    <w:rsid w:val="008201E5"/>
    <w:rsid w:val="00821E80"/>
    <w:rsid w:val="0082291E"/>
    <w:rsid w:val="00824B7C"/>
    <w:rsid w:val="008261E3"/>
    <w:rsid w:val="00826C23"/>
    <w:rsid w:val="0083047D"/>
    <w:rsid w:val="00830E2F"/>
    <w:rsid w:val="00830E44"/>
    <w:rsid w:val="00832ACF"/>
    <w:rsid w:val="00834708"/>
    <w:rsid w:val="00836BBE"/>
    <w:rsid w:val="008376BE"/>
    <w:rsid w:val="008416E5"/>
    <w:rsid w:val="00841976"/>
    <w:rsid w:val="008438BF"/>
    <w:rsid w:val="008459E9"/>
    <w:rsid w:val="00847081"/>
    <w:rsid w:val="008470A4"/>
    <w:rsid w:val="00847784"/>
    <w:rsid w:val="008479AF"/>
    <w:rsid w:val="00852930"/>
    <w:rsid w:val="0085340B"/>
    <w:rsid w:val="00853C72"/>
    <w:rsid w:val="00854DBF"/>
    <w:rsid w:val="008555C5"/>
    <w:rsid w:val="008556BE"/>
    <w:rsid w:val="00857422"/>
    <w:rsid w:val="008625AA"/>
    <w:rsid w:val="00862D42"/>
    <w:rsid w:val="00864603"/>
    <w:rsid w:val="00864861"/>
    <w:rsid w:val="0086490E"/>
    <w:rsid w:val="00865D16"/>
    <w:rsid w:val="0086626A"/>
    <w:rsid w:val="00866325"/>
    <w:rsid w:val="0086675D"/>
    <w:rsid w:val="008677E4"/>
    <w:rsid w:val="0087007E"/>
    <w:rsid w:val="00872DD8"/>
    <w:rsid w:val="0087314A"/>
    <w:rsid w:val="00873432"/>
    <w:rsid w:val="00886620"/>
    <w:rsid w:val="00887AA6"/>
    <w:rsid w:val="008916A2"/>
    <w:rsid w:val="00892A9C"/>
    <w:rsid w:val="008942FC"/>
    <w:rsid w:val="00896180"/>
    <w:rsid w:val="008A253F"/>
    <w:rsid w:val="008A32A2"/>
    <w:rsid w:val="008A42CE"/>
    <w:rsid w:val="008A5B6F"/>
    <w:rsid w:val="008A64C8"/>
    <w:rsid w:val="008A6E9A"/>
    <w:rsid w:val="008A791D"/>
    <w:rsid w:val="008B0ECD"/>
    <w:rsid w:val="008B4234"/>
    <w:rsid w:val="008B4698"/>
    <w:rsid w:val="008B474A"/>
    <w:rsid w:val="008B6B64"/>
    <w:rsid w:val="008C051E"/>
    <w:rsid w:val="008C0677"/>
    <w:rsid w:val="008C3439"/>
    <w:rsid w:val="008C4126"/>
    <w:rsid w:val="008C526F"/>
    <w:rsid w:val="008C6F72"/>
    <w:rsid w:val="008D3C32"/>
    <w:rsid w:val="008D4B0C"/>
    <w:rsid w:val="008D6D59"/>
    <w:rsid w:val="008D6DA2"/>
    <w:rsid w:val="008D74E6"/>
    <w:rsid w:val="008D7636"/>
    <w:rsid w:val="008D7AAC"/>
    <w:rsid w:val="008D7CAE"/>
    <w:rsid w:val="008E02E8"/>
    <w:rsid w:val="008E05FC"/>
    <w:rsid w:val="008E23F8"/>
    <w:rsid w:val="008E3891"/>
    <w:rsid w:val="008F2CFE"/>
    <w:rsid w:val="008F63B9"/>
    <w:rsid w:val="008F7372"/>
    <w:rsid w:val="008F74D4"/>
    <w:rsid w:val="00902E1B"/>
    <w:rsid w:val="00902FC2"/>
    <w:rsid w:val="00905BC2"/>
    <w:rsid w:val="0090714E"/>
    <w:rsid w:val="009077C6"/>
    <w:rsid w:val="00910EF7"/>
    <w:rsid w:val="00911675"/>
    <w:rsid w:val="0091273A"/>
    <w:rsid w:val="00912ED0"/>
    <w:rsid w:val="00914D01"/>
    <w:rsid w:val="00916630"/>
    <w:rsid w:val="009216BC"/>
    <w:rsid w:val="00921DDD"/>
    <w:rsid w:val="00923A36"/>
    <w:rsid w:val="00925A18"/>
    <w:rsid w:val="0092746C"/>
    <w:rsid w:val="00931886"/>
    <w:rsid w:val="00931C27"/>
    <w:rsid w:val="00932F73"/>
    <w:rsid w:val="009360D1"/>
    <w:rsid w:val="009365D5"/>
    <w:rsid w:val="0093680C"/>
    <w:rsid w:val="00937391"/>
    <w:rsid w:val="009526EB"/>
    <w:rsid w:val="00953736"/>
    <w:rsid w:val="00955D6F"/>
    <w:rsid w:val="00956C72"/>
    <w:rsid w:val="00957BE7"/>
    <w:rsid w:val="00963228"/>
    <w:rsid w:val="00963624"/>
    <w:rsid w:val="00965BD1"/>
    <w:rsid w:val="009705FF"/>
    <w:rsid w:val="009717D7"/>
    <w:rsid w:val="00973DB3"/>
    <w:rsid w:val="009763A2"/>
    <w:rsid w:val="00976F25"/>
    <w:rsid w:val="00977634"/>
    <w:rsid w:val="009808A1"/>
    <w:rsid w:val="00983976"/>
    <w:rsid w:val="0098438D"/>
    <w:rsid w:val="00984C1C"/>
    <w:rsid w:val="00986C25"/>
    <w:rsid w:val="009873EC"/>
    <w:rsid w:val="00987FC6"/>
    <w:rsid w:val="00991EBB"/>
    <w:rsid w:val="009930B2"/>
    <w:rsid w:val="00996162"/>
    <w:rsid w:val="00996F53"/>
    <w:rsid w:val="00997B41"/>
    <w:rsid w:val="009A0007"/>
    <w:rsid w:val="009A0B52"/>
    <w:rsid w:val="009A2D5B"/>
    <w:rsid w:val="009A4625"/>
    <w:rsid w:val="009A4E96"/>
    <w:rsid w:val="009A7017"/>
    <w:rsid w:val="009A70CA"/>
    <w:rsid w:val="009B0EF8"/>
    <w:rsid w:val="009B3FE3"/>
    <w:rsid w:val="009B78B5"/>
    <w:rsid w:val="009C0EDA"/>
    <w:rsid w:val="009C0F19"/>
    <w:rsid w:val="009C0FFD"/>
    <w:rsid w:val="009C1863"/>
    <w:rsid w:val="009C25DD"/>
    <w:rsid w:val="009C455E"/>
    <w:rsid w:val="009C5356"/>
    <w:rsid w:val="009C5CD3"/>
    <w:rsid w:val="009C72E6"/>
    <w:rsid w:val="009C770D"/>
    <w:rsid w:val="009C7724"/>
    <w:rsid w:val="009C7A62"/>
    <w:rsid w:val="009D0904"/>
    <w:rsid w:val="009D0F1C"/>
    <w:rsid w:val="009D1123"/>
    <w:rsid w:val="009D1DAD"/>
    <w:rsid w:val="009D54D3"/>
    <w:rsid w:val="009D6CD1"/>
    <w:rsid w:val="009D7FFB"/>
    <w:rsid w:val="009E1E2D"/>
    <w:rsid w:val="009E492B"/>
    <w:rsid w:val="009E4D45"/>
    <w:rsid w:val="009E4E9D"/>
    <w:rsid w:val="009F0CC6"/>
    <w:rsid w:val="00A00BE1"/>
    <w:rsid w:val="00A02527"/>
    <w:rsid w:val="00A02D16"/>
    <w:rsid w:val="00A046BE"/>
    <w:rsid w:val="00A04CEA"/>
    <w:rsid w:val="00A052B4"/>
    <w:rsid w:val="00A05E3D"/>
    <w:rsid w:val="00A1013C"/>
    <w:rsid w:val="00A10D69"/>
    <w:rsid w:val="00A1256B"/>
    <w:rsid w:val="00A1462C"/>
    <w:rsid w:val="00A15396"/>
    <w:rsid w:val="00A15979"/>
    <w:rsid w:val="00A20AA3"/>
    <w:rsid w:val="00A210A5"/>
    <w:rsid w:val="00A2183D"/>
    <w:rsid w:val="00A23C43"/>
    <w:rsid w:val="00A24C84"/>
    <w:rsid w:val="00A309BA"/>
    <w:rsid w:val="00A311DD"/>
    <w:rsid w:val="00A330C7"/>
    <w:rsid w:val="00A33CFB"/>
    <w:rsid w:val="00A35E8E"/>
    <w:rsid w:val="00A36304"/>
    <w:rsid w:val="00A36926"/>
    <w:rsid w:val="00A36D2B"/>
    <w:rsid w:val="00A37D16"/>
    <w:rsid w:val="00A404DE"/>
    <w:rsid w:val="00A41A58"/>
    <w:rsid w:val="00A4350A"/>
    <w:rsid w:val="00A452FD"/>
    <w:rsid w:val="00A50ACE"/>
    <w:rsid w:val="00A54772"/>
    <w:rsid w:val="00A56609"/>
    <w:rsid w:val="00A572D4"/>
    <w:rsid w:val="00A573D6"/>
    <w:rsid w:val="00A57794"/>
    <w:rsid w:val="00A610E8"/>
    <w:rsid w:val="00A612DD"/>
    <w:rsid w:val="00A6143C"/>
    <w:rsid w:val="00A6181B"/>
    <w:rsid w:val="00A6552E"/>
    <w:rsid w:val="00A65FE2"/>
    <w:rsid w:val="00A671BE"/>
    <w:rsid w:val="00A70F2B"/>
    <w:rsid w:val="00A76977"/>
    <w:rsid w:val="00A77658"/>
    <w:rsid w:val="00A77745"/>
    <w:rsid w:val="00A8209C"/>
    <w:rsid w:val="00A820B4"/>
    <w:rsid w:val="00A83C1C"/>
    <w:rsid w:val="00A84FEC"/>
    <w:rsid w:val="00A868E0"/>
    <w:rsid w:val="00A87FCF"/>
    <w:rsid w:val="00A90292"/>
    <w:rsid w:val="00A91A17"/>
    <w:rsid w:val="00A9324F"/>
    <w:rsid w:val="00A93547"/>
    <w:rsid w:val="00A93A64"/>
    <w:rsid w:val="00A96841"/>
    <w:rsid w:val="00A96AE1"/>
    <w:rsid w:val="00A97E51"/>
    <w:rsid w:val="00AA38B5"/>
    <w:rsid w:val="00AA76C5"/>
    <w:rsid w:val="00AA7866"/>
    <w:rsid w:val="00AA7C17"/>
    <w:rsid w:val="00AB0735"/>
    <w:rsid w:val="00AB1FAC"/>
    <w:rsid w:val="00AB2E52"/>
    <w:rsid w:val="00AB33A6"/>
    <w:rsid w:val="00AB3B4E"/>
    <w:rsid w:val="00AB45BF"/>
    <w:rsid w:val="00AB45E2"/>
    <w:rsid w:val="00AB6003"/>
    <w:rsid w:val="00AB7615"/>
    <w:rsid w:val="00AC1536"/>
    <w:rsid w:val="00AC1579"/>
    <w:rsid w:val="00AC34E0"/>
    <w:rsid w:val="00AC37CD"/>
    <w:rsid w:val="00AC431E"/>
    <w:rsid w:val="00AC55CE"/>
    <w:rsid w:val="00AD0394"/>
    <w:rsid w:val="00AD32AE"/>
    <w:rsid w:val="00AD44CE"/>
    <w:rsid w:val="00AD6EC9"/>
    <w:rsid w:val="00AD7BB0"/>
    <w:rsid w:val="00AE5207"/>
    <w:rsid w:val="00AE598B"/>
    <w:rsid w:val="00AF31EF"/>
    <w:rsid w:val="00AF4980"/>
    <w:rsid w:val="00AF6335"/>
    <w:rsid w:val="00B0100F"/>
    <w:rsid w:val="00B031E6"/>
    <w:rsid w:val="00B052A2"/>
    <w:rsid w:val="00B06B46"/>
    <w:rsid w:val="00B1326D"/>
    <w:rsid w:val="00B15A39"/>
    <w:rsid w:val="00B21091"/>
    <w:rsid w:val="00B21B55"/>
    <w:rsid w:val="00B235EB"/>
    <w:rsid w:val="00B243CF"/>
    <w:rsid w:val="00B252AA"/>
    <w:rsid w:val="00B2706B"/>
    <w:rsid w:val="00B30A3D"/>
    <w:rsid w:val="00B319EC"/>
    <w:rsid w:val="00B31F20"/>
    <w:rsid w:val="00B33ADE"/>
    <w:rsid w:val="00B36341"/>
    <w:rsid w:val="00B372FD"/>
    <w:rsid w:val="00B4359A"/>
    <w:rsid w:val="00B44297"/>
    <w:rsid w:val="00B469F2"/>
    <w:rsid w:val="00B471DB"/>
    <w:rsid w:val="00B479D6"/>
    <w:rsid w:val="00B509EE"/>
    <w:rsid w:val="00B5102F"/>
    <w:rsid w:val="00B5168E"/>
    <w:rsid w:val="00B517BF"/>
    <w:rsid w:val="00B52F79"/>
    <w:rsid w:val="00B53B34"/>
    <w:rsid w:val="00B54B74"/>
    <w:rsid w:val="00B57271"/>
    <w:rsid w:val="00B64D89"/>
    <w:rsid w:val="00B64F67"/>
    <w:rsid w:val="00B67E67"/>
    <w:rsid w:val="00B67EBF"/>
    <w:rsid w:val="00B704B4"/>
    <w:rsid w:val="00B709FE"/>
    <w:rsid w:val="00B7407A"/>
    <w:rsid w:val="00B74FF9"/>
    <w:rsid w:val="00B80115"/>
    <w:rsid w:val="00B8207C"/>
    <w:rsid w:val="00B82CAA"/>
    <w:rsid w:val="00B9001D"/>
    <w:rsid w:val="00B9178B"/>
    <w:rsid w:val="00B91CF4"/>
    <w:rsid w:val="00B937E0"/>
    <w:rsid w:val="00B9393D"/>
    <w:rsid w:val="00B93A1B"/>
    <w:rsid w:val="00B93AA4"/>
    <w:rsid w:val="00B95438"/>
    <w:rsid w:val="00B96BF8"/>
    <w:rsid w:val="00B97504"/>
    <w:rsid w:val="00BA2AAA"/>
    <w:rsid w:val="00BA3C47"/>
    <w:rsid w:val="00BA435C"/>
    <w:rsid w:val="00BA52D9"/>
    <w:rsid w:val="00BB0289"/>
    <w:rsid w:val="00BB1EA0"/>
    <w:rsid w:val="00BB4304"/>
    <w:rsid w:val="00BB5002"/>
    <w:rsid w:val="00BB613D"/>
    <w:rsid w:val="00BB6E4E"/>
    <w:rsid w:val="00BC15A3"/>
    <w:rsid w:val="00BC3D0B"/>
    <w:rsid w:val="00BC7C1A"/>
    <w:rsid w:val="00BD14A4"/>
    <w:rsid w:val="00BD557E"/>
    <w:rsid w:val="00BD57BB"/>
    <w:rsid w:val="00BD6E85"/>
    <w:rsid w:val="00BD71D4"/>
    <w:rsid w:val="00BE304E"/>
    <w:rsid w:val="00BE30EB"/>
    <w:rsid w:val="00BE3FB3"/>
    <w:rsid w:val="00BE5464"/>
    <w:rsid w:val="00BE5946"/>
    <w:rsid w:val="00BE5B51"/>
    <w:rsid w:val="00BE5D14"/>
    <w:rsid w:val="00BF06FF"/>
    <w:rsid w:val="00BF0D5E"/>
    <w:rsid w:val="00BF170D"/>
    <w:rsid w:val="00BF4BA7"/>
    <w:rsid w:val="00BF63F7"/>
    <w:rsid w:val="00C012CE"/>
    <w:rsid w:val="00C04539"/>
    <w:rsid w:val="00C04FD5"/>
    <w:rsid w:val="00C06352"/>
    <w:rsid w:val="00C07037"/>
    <w:rsid w:val="00C071F0"/>
    <w:rsid w:val="00C12BFC"/>
    <w:rsid w:val="00C14441"/>
    <w:rsid w:val="00C14571"/>
    <w:rsid w:val="00C20946"/>
    <w:rsid w:val="00C20FAE"/>
    <w:rsid w:val="00C22564"/>
    <w:rsid w:val="00C23640"/>
    <w:rsid w:val="00C3124F"/>
    <w:rsid w:val="00C32848"/>
    <w:rsid w:val="00C35350"/>
    <w:rsid w:val="00C369A3"/>
    <w:rsid w:val="00C43E9B"/>
    <w:rsid w:val="00C4509A"/>
    <w:rsid w:val="00C45E0D"/>
    <w:rsid w:val="00C51CDA"/>
    <w:rsid w:val="00C5380A"/>
    <w:rsid w:val="00C566C3"/>
    <w:rsid w:val="00C569D9"/>
    <w:rsid w:val="00C610A2"/>
    <w:rsid w:val="00C634DA"/>
    <w:rsid w:val="00C65892"/>
    <w:rsid w:val="00C674E6"/>
    <w:rsid w:val="00C70096"/>
    <w:rsid w:val="00C70B34"/>
    <w:rsid w:val="00C73F96"/>
    <w:rsid w:val="00C76892"/>
    <w:rsid w:val="00C76F0E"/>
    <w:rsid w:val="00C81A9E"/>
    <w:rsid w:val="00C826B5"/>
    <w:rsid w:val="00C8362B"/>
    <w:rsid w:val="00C846B1"/>
    <w:rsid w:val="00C87D13"/>
    <w:rsid w:val="00C9082A"/>
    <w:rsid w:val="00CA4376"/>
    <w:rsid w:val="00CA4A26"/>
    <w:rsid w:val="00CB04EC"/>
    <w:rsid w:val="00CB4E0F"/>
    <w:rsid w:val="00CB5A65"/>
    <w:rsid w:val="00CC3B32"/>
    <w:rsid w:val="00CC48E6"/>
    <w:rsid w:val="00CC5128"/>
    <w:rsid w:val="00CC5440"/>
    <w:rsid w:val="00CC5E36"/>
    <w:rsid w:val="00CC64BE"/>
    <w:rsid w:val="00CC6C0B"/>
    <w:rsid w:val="00CD22D3"/>
    <w:rsid w:val="00CD299A"/>
    <w:rsid w:val="00CD454B"/>
    <w:rsid w:val="00CD4AE5"/>
    <w:rsid w:val="00CD7E3A"/>
    <w:rsid w:val="00CE58A9"/>
    <w:rsid w:val="00CE5ACE"/>
    <w:rsid w:val="00CE68B9"/>
    <w:rsid w:val="00CE6F14"/>
    <w:rsid w:val="00CE710A"/>
    <w:rsid w:val="00CE744D"/>
    <w:rsid w:val="00CF01C6"/>
    <w:rsid w:val="00CF0ED2"/>
    <w:rsid w:val="00CF5427"/>
    <w:rsid w:val="00D010B4"/>
    <w:rsid w:val="00D02D14"/>
    <w:rsid w:val="00D04E1C"/>
    <w:rsid w:val="00D0635D"/>
    <w:rsid w:val="00D06A52"/>
    <w:rsid w:val="00D10922"/>
    <w:rsid w:val="00D13F25"/>
    <w:rsid w:val="00D15987"/>
    <w:rsid w:val="00D1728D"/>
    <w:rsid w:val="00D204A2"/>
    <w:rsid w:val="00D20926"/>
    <w:rsid w:val="00D20DC7"/>
    <w:rsid w:val="00D24128"/>
    <w:rsid w:val="00D24939"/>
    <w:rsid w:val="00D25589"/>
    <w:rsid w:val="00D2605B"/>
    <w:rsid w:val="00D26B19"/>
    <w:rsid w:val="00D26E9D"/>
    <w:rsid w:val="00D3072F"/>
    <w:rsid w:val="00D309E6"/>
    <w:rsid w:val="00D318C5"/>
    <w:rsid w:val="00D32A59"/>
    <w:rsid w:val="00D34830"/>
    <w:rsid w:val="00D34F24"/>
    <w:rsid w:val="00D35EC0"/>
    <w:rsid w:val="00D3657D"/>
    <w:rsid w:val="00D367B9"/>
    <w:rsid w:val="00D4060D"/>
    <w:rsid w:val="00D4522C"/>
    <w:rsid w:val="00D515A5"/>
    <w:rsid w:val="00D5390D"/>
    <w:rsid w:val="00D554F8"/>
    <w:rsid w:val="00D562B6"/>
    <w:rsid w:val="00D56A11"/>
    <w:rsid w:val="00D60DD1"/>
    <w:rsid w:val="00D61B5E"/>
    <w:rsid w:val="00D62E03"/>
    <w:rsid w:val="00D63B52"/>
    <w:rsid w:val="00D64C50"/>
    <w:rsid w:val="00D668AB"/>
    <w:rsid w:val="00D67CA0"/>
    <w:rsid w:val="00D731C6"/>
    <w:rsid w:val="00D73272"/>
    <w:rsid w:val="00D73495"/>
    <w:rsid w:val="00D74E11"/>
    <w:rsid w:val="00D7646A"/>
    <w:rsid w:val="00D76C8D"/>
    <w:rsid w:val="00D80F89"/>
    <w:rsid w:val="00D83C38"/>
    <w:rsid w:val="00D86C3C"/>
    <w:rsid w:val="00D87A8E"/>
    <w:rsid w:val="00D901BE"/>
    <w:rsid w:val="00D93032"/>
    <w:rsid w:val="00D953D3"/>
    <w:rsid w:val="00D96345"/>
    <w:rsid w:val="00DA25CF"/>
    <w:rsid w:val="00DA2A65"/>
    <w:rsid w:val="00DA32FC"/>
    <w:rsid w:val="00DA3F1E"/>
    <w:rsid w:val="00DA4600"/>
    <w:rsid w:val="00DA7197"/>
    <w:rsid w:val="00DA7ED0"/>
    <w:rsid w:val="00DB3E29"/>
    <w:rsid w:val="00DC242D"/>
    <w:rsid w:val="00DC3486"/>
    <w:rsid w:val="00DC4440"/>
    <w:rsid w:val="00DC532F"/>
    <w:rsid w:val="00DD236F"/>
    <w:rsid w:val="00DD36F1"/>
    <w:rsid w:val="00DD5498"/>
    <w:rsid w:val="00DE1AA2"/>
    <w:rsid w:val="00DE1B86"/>
    <w:rsid w:val="00DE7C02"/>
    <w:rsid w:val="00DF20E6"/>
    <w:rsid w:val="00DF2285"/>
    <w:rsid w:val="00DF2530"/>
    <w:rsid w:val="00DF571C"/>
    <w:rsid w:val="00DF7005"/>
    <w:rsid w:val="00E01562"/>
    <w:rsid w:val="00E029F7"/>
    <w:rsid w:val="00E02FD6"/>
    <w:rsid w:val="00E05861"/>
    <w:rsid w:val="00E05BD7"/>
    <w:rsid w:val="00E1107E"/>
    <w:rsid w:val="00E13816"/>
    <w:rsid w:val="00E162DE"/>
    <w:rsid w:val="00E164C3"/>
    <w:rsid w:val="00E16592"/>
    <w:rsid w:val="00E166F3"/>
    <w:rsid w:val="00E20E97"/>
    <w:rsid w:val="00E21443"/>
    <w:rsid w:val="00E22147"/>
    <w:rsid w:val="00E2236D"/>
    <w:rsid w:val="00E225A4"/>
    <w:rsid w:val="00E227DE"/>
    <w:rsid w:val="00E23986"/>
    <w:rsid w:val="00E23E24"/>
    <w:rsid w:val="00E26AA9"/>
    <w:rsid w:val="00E314A6"/>
    <w:rsid w:val="00E32AA7"/>
    <w:rsid w:val="00E405B3"/>
    <w:rsid w:val="00E41867"/>
    <w:rsid w:val="00E423B6"/>
    <w:rsid w:val="00E431A8"/>
    <w:rsid w:val="00E44A94"/>
    <w:rsid w:val="00E459C2"/>
    <w:rsid w:val="00E50DDC"/>
    <w:rsid w:val="00E5196F"/>
    <w:rsid w:val="00E51E2F"/>
    <w:rsid w:val="00E539EF"/>
    <w:rsid w:val="00E602B4"/>
    <w:rsid w:val="00E61449"/>
    <w:rsid w:val="00E61E37"/>
    <w:rsid w:val="00E62B3C"/>
    <w:rsid w:val="00E643A8"/>
    <w:rsid w:val="00E6466A"/>
    <w:rsid w:val="00E65E26"/>
    <w:rsid w:val="00E6601F"/>
    <w:rsid w:val="00E66095"/>
    <w:rsid w:val="00E7044E"/>
    <w:rsid w:val="00E7109B"/>
    <w:rsid w:val="00E75730"/>
    <w:rsid w:val="00E80875"/>
    <w:rsid w:val="00E80B59"/>
    <w:rsid w:val="00E83840"/>
    <w:rsid w:val="00E85DB9"/>
    <w:rsid w:val="00E85EE1"/>
    <w:rsid w:val="00E87543"/>
    <w:rsid w:val="00E87A13"/>
    <w:rsid w:val="00E87A55"/>
    <w:rsid w:val="00E92235"/>
    <w:rsid w:val="00E92DB2"/>
    <w:rsid w:val="00E9330C"/>
    <w:rsid w:val="00E9407D"/>
    <w:rsid w:val="00E94E04"/>
    <w:rsid w:val="00EA1359"/>
    <w:rsid w:val="00EA302E"/>
    <w:rsid w:val="00EA4BEA"/>
    <w:rsid w:val="00EA7211"/>
    <w:rsid w:val="00EB149C"/>
    <w:rsid w:val="00EB3147"/>
    <w:rsid w:val="00EB321E"/>
    <w:rsid w:val="00EB4A95"/>
    <w:rsid w:val="00EB50A3"/>
    <w:rsid w:val="00EB6596"/>
    <w:rsid w:val="00EB68CC"/>
    <w:rsid w:val="00EC50C5"/>
    <w:rsid w:val="00EC7CB0"/>
    <w:rsid w:val="00ED3D4E"/>
    <w:rsid w:val="00ED3D50"/>
    <w:rsid w:val="00ED6043"/>
    <w:rsid w:val="00ED605E"/>
    <w:rsid w:val="00ED74AC"/>
    <w:rsid w:val="00EE12BE"/>
    <w:rsid w:val="00EE346D"/>
    <w:rsid w:val="00EE4A28"/>
    <w:rsid w:val="00EF009E"/>
    <w:rsid w:val="00EF22F8"/>
    <w:rsid w:val="00EF3AF8"/>
    <w:rsid w:val="00EF4AF0"/>
    <w:rsid w:val="00EF4F00"/>
    <w:rsid w:val="00EF5D51"/>
    <w:rsid w:val="00EF6818"/>
    <w:rsid w:val="00EF79F2"/>
    <w:rsid w:val="00EF7BF4"/>
    <w:rsid w:val="00F00266"/>
    <w:rsid w:val="00F039E1"/>
    <w:rsid w:val="00F04BD2"/>
    <w:rsid w:val="00F15942"/>
    <w:rsid w:val="00F1777D"/>
    <w:rsid w:val="00F17DCB"/>
    <w:rsid w:val="00F2321E"/>
    <w:rsid w:val="00F24214"/>
    <w:rsid w:val="00F25A02"/>
    <w:rsid w:val="00F25B37"/>
    <w:rsid w:val="00F27038"/>
    <w:rsid w:val="00F27CCF"/>
    <w:rsid w:val="00F31085"/>
    <w:rsid w:val="00F3143C"/>
    <w:rsid w:val="00F320FA"/>
    <w:rsid w:val="00F33AA6"/>
    <w:rsid w:val="00F35A05"/>
    <w:rsid w:val="00F36199"/>
    <w:rsid w:val="00F44256"/>
    <w:rsid w:val="00F44E13"/>
    <w:rsid w:val="00F50248"/>
    <w:rsid w:val="00F5032A"/>
    <w:rsid w:val="00F528AB"/>
    <w:rsid w:val="00F53A27"/>
    <w:rsid w:val="00F53C67"/>
    <w:rsid w:val="00F5478B"/>
    <w:rsid w:val="00F570D8"/>
    <w:rsid w:val="00F62D7D"/>
    <w:rsid w:val="00F63B1F"/>
    <w:rsid w:val="00F64AC7"/>
    <w:rsid w:val="00F65022"/>
    <w:rsid w:val="00F65819"/>
    <w:rsid w:val="00F65B31"/>
    <w:rsid w:val="00F671FE"/>
    <w:rsid w:val="00F6794C"/>
    <w:rsid w:val="00F70019"/>
    <w:rsid w:val="00F70D4E"/>
    <w:rsid w:val="00F71D0A"/>
    <w:rsid w:val="00F72AB1"/>
    <w:rsid w:val="00F746B3"/>
    <w:rsid w:val="00F74778"/>
    <w:rsid w:val="00F76BDF"/>
    <w:rsid w:val="00F81704"/>
    <w:rsid w:val="00F81AD0"/>
    <w:rsid w:val="00F81EEE"/>
    <w:rsid w:val="00F8388C"/>
    <w:rsid w:val="00F86D8C"/>
    <w:rsid w:val="00F9028D"/>
    <w:rsid w:val="00F9317F"/>
    <w:rsid w:val="00F933F4"/>
    <w:rsid w:val="00F93A58"/>
    <w:rsid w:val="00F9528C"/>
    <w:rsid w:val="00F95558"/>
    <w:rsid w:val="00F96060"/>
    <w:rsid w:val="00FA06CA"/>
    <w:rsid w:val="00FA0E33"/>
    <w:rsid w:val="00FA43DC"/>
    <w:rsid w:val="00FA4506"/>
    <w:rsid w:val="00FA69C4"/>
    <w:rsid w:val="00FA7393"/>
    <w:rsid w:val="00FA783E"/>
    <w:rsid w:val="00FB1BC5"/>
    <w:rsid w:val="00FB3725"/>
    <w:rsid w:val="00FB5C1A"/>
    <w:rsid w:val="00FB6252"/>
    <w:rsid w:val="00FC1914"/>
    <w:rsid w:val="00FC28EC"/>
    <w:rsid w:val="00FC2A5B"/>
    <w:rsid w:val="00FC4B6C"/>
    <w:rsid w:val="00FC66A1"/>
    <w:rsid w:val="00FD2C46"/>
    <w:rsid w:val="00FD3103"/>
    <w:rsid w:val="00FD5398"/>
    <w:rsid w:val="00FD61D9"/>
    <w:rsid w:val="00FD6428"/>
    <w:rsid w:val="00FD6CA2"/>
    <w:rsid w:val="00FD7291"/>
    <w:rsid w:val="00FE0F4B"/>
    <w:rsid w:val="00FE13C5"/>
    <w:rsid w:val="00FE2196"/>
    <w:rsid w:val="00FE3C66"/>
    <w:rsid w:val="00FE561D"/>
    <w:rsid w:val="00FE75AC"/>
    <w:rsid w:val="00FE782A"/>
    <w:rsid w:val="00FF1177"/>
    <w:rsid w:val="00FF59D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F54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956C72"/>
    <w:pPr>
      <w:spacing w:before="120" w:after="120" w:line="260" w:lineRule="exact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32"/>
    <w:pPr>
      <w:keepNext/>
      <w:spacing w:before="320" w:after="60" w:line="520" w:lineRule="exact"/>
      <w:outlineLvl w:val="0"/>
    </w:pPr>
    <w:rPr>
      <w:rFonts w:cs="Arial"/>
      <w:b/>
      <w:bCs/>
      <w:color w:val="1F4EA2"/>
      <w:spacing w:val="-4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52"/>
    <w:pPr>
      <w:keepNext/>
      <w:spacing w:before="320" w:after="60" w:line="400" w:lineRule="exact"/>
      <w:outlineLvl w:val="1"/>
    </w:pPr>
    <w:rPr>
      <w:rFonts w:cs="Arial"/>
      <w:b/>
      <w:bCs/>
      <w:iCs/>
      <w:color w:val="27AAE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52"/>
    <w:pPr>
      <w:keepNext/>
      <w:spacing w:before="100" w:after="40" w:line="320" w:lineRule="exact"/>
      <w:outlineLvl w:val="2"/>
    </w:pPr>
    <w:rPr>
      <w:rFonts w:cs="Arial"/>
      <w:b/>
      <w:bCs/>
      <w:i/>
      <w:color w:val="5C626C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EA"/>
    <w:pPr>
      <w:keepNext/>
      <w:spacing w:after="60" w:line="280" w:lineRule="exact"/>
      <w:outlineLvl w:val="3"/>
    </w:pPr>
    <w:rPr>
      <w:rFonts w:eastAsiaTheme="majorEastAsia" w:cstheme="majorBidi"/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E9D"/>
    <w:pPr>
      <w:tabs>
        <w:tab w:val="center" w:pos="4153"/>
        <w:tab w:val="right" w:pos="8306"/>
      </w:tabs>
    </w:pPr>
    <w:rPr>
      <w:i/>
      <w:sz w:val="16"/>
    </w:rPr>
  </w:style>
  <w:style w:type="character" w:styleId="PageNumber">
    <w:name w:val="page number"/>
    <w:basedOn w:val="DefaultParagraphFont"/>
    <w:semiHidden/>
    <w:rsid w:val="00322B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4C8"/>
    <w:pPr>
      <w:spacing w:before="240" w:line="260" w:lineRule="exact"/>
      <w:ind w:left="567"/>
      <w:outlineLvl w:val="9"/>
    </w:pPr>
    <w:rPr>
      <w:rFonts w:asciiTheme="majorHAnsi" w:eastAsiaTheme="majorEastAsia" w:hAnsiTheme="majorHAnsi" w:cstheme="majorBidi"/>
      <w:caps/>
      <w:spacing w:val="0"/>
    </w:rPr>
  </w:style>
  <w:style w:type="paragraph" w:styleId="TOC1">
    <w:name w:val="toc 1"/>
    <w:basedOn w:val="Normal"/>
    <w:next w:val="Normal"/>
    <w:autoRedefine/>
    <w:uiPriority w:val="39"/>
    <w:rsid w:val="009A0B52"/>
    <w:rPr>
      <w:rFonts w:asciiTheme="minorHAnsi" w:hAnsiTheme="minorHAnsi"/>
      <w:b/>
      <w:bCs/>
      <w:caps/>
      <w:color w:val="27AAE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9A0B52"/>
    <w:pPr>
      <w:spacing w:before="0" w:line="280" w:lineRule="exact"/>
      <w:ind w:left="198"/>
    </w:pPr>
    <w:rPr>
      <w:rFonts w:asciiTheme="minorHAnsi" w:hAnsiTheme="minorHAnsi"/>
      <w:smallCaps/>
      <w:szCs w:val="20"/>
    </w:rPr>
  </w:style>
  <w:style w:type="character" w:styleId="Hyperlink">
    <w:name w:val="Hyperlink"/>
    <w:uiPriority w:val="99"/>
    <w:unhideWhenUsed/>
    <w:rsid w:val="008A64C8"/>
    <w:rPr>
      <w:color w:val="0000FF"/>
      <w:u w:val="single"/>
    </w:rPr>
  </w:style>
  <w:style w:type="character" w:styleId="CommentReference">
    <w:name w:val="annotation reference"/>
    <w:uiPriority w:val="99"/>
    <w:rsid w:val="00FE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196"/>
    <w:rPr>
      <w:szCs w:val="20"/>
    </w:rPr>
  </w:style>
  <w:style w:type="character" w:customStyle="1" w:styleId="CommentTextChar">
    <w:name w:val="Comment Text Char"/>
    <w:link w:val="CommentText"/>
    <w:uiPriority w:val="99"/>
    <w:rsid w:val="00FE2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2196"/>
    <w:rPr>
      <w:b/>
      <w:bCs/>
    </w:rPr>
  </w:style>
  <w:style w:type="character" w:customStyle="1" w:styleId="CommentSubjectChar">
    <w:name w:val="Comment Subject Char"/>
    <w:link w:val="CommentSubject"/>
    <w:rsid w:val="00FE21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7B"/>
    <w:pPr>
      <w:spacing w:before="0" w:line="240" w:lineRule="exact"/>
      <w:ind w:firstLine="284"/>
    </w:pPr>
  </w:style>
  <w:style w:type="paragraph" w:styleId="EndnoteText">
    <w:name w:val="endnote text"/>
    <w:basedOn w:val="Normal"/>
    <w:link w:val="EndnoteTextChar"/>
    <w:rsid w:val="00561641"/>
    <w:rPr>
      <w:szCs w:val="20"/>
    </w:rPr>
  </w:style>
  <w:style w:type="character" w:customStyle="1" w:styleId="EndnoteTextChar">
    <w:name w:val="Endnote Text Char"/>
    <w:link w:val="EndnoteText"/>
    <w:rsid w:val="00561641"/>
    <w:rPr>
      <w:rFonts w:ascii="Arial" w:hAnsi="Arial"/>
    </w:rPr>
  </w:style>
  <w:style w:type="character" w:styleId="EndnoteReference">
    <w:name w:val="endnote reference"/>
    <w:rsid w:val="005616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6BDF"/>
    <w:pPr>
      <w:spacing w:before="60" w:line="220" w:lineRule="exact"/>
      <w:ind w:left="851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BDF"/>
    <w:rPr>
      <w:sz w:val="16"/>
      <w:lang w:eastAsia="en-US"/>
    </w:rPr>
  </w:style>
  <w:style w:type="character" w:styleId="FootnoteReference">
    <w:name w:val="footnote reference"/>
    <w:uiPriority w:val="99"/>
    <w:rsid w:val="00675FE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93290"/>
    <w:pPr>
      <w:spacing w:before="0"/>
      <w:ind w:left="400"/>
    </w:pPr>
    <w:rPr>
      <w:rFonts w:asciiTheme="minorHAnsi" w:hAnsiTheme="minorHAnsi"/>
      <w:i/>
      <w:iCs/>
      <w:szCs w:val="20"/>
    </w:rPr>
  </w:style>
  <w:style w:type="paragraph" w:styleId="BodyText">
    <w:name w:val="Body Text"/>
    <w:basedOn w:val="Normal"/>
    <w:link w:val="BodyTextChar"/>
    <w:rsid w:val="004604A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604AA"/>
    <w:rPr>
      <w:rFonts w:ascii="Arial" w:hAnsi="Arial"/>
      <w:sz w:val="22"/>
      <w:szCs w:val="22"/>
      <w:lang w:eastAsia="en-US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4604AA"/>
    <w:rPr>
      <w:b/>
      <w:bCs/>
      <w:szCs w:val="20"/>
    </w:rPr>
  </w:style>
  <w:style w:type="paragraph" w:customStyle="1" w:styleId="TableSourceText">
    <w:name w:val="TableSource Text"/>
    <w:basedOn w:val="Normal"/>
    <w:next w:val="BodyText"/>
    <w:rsid w:val="004604AA"/>
    <w:pPr>
      <w:spacing w:before="60" w:after="60"/>
      <w:jc w:val="both"/>
    </w:pPr>
    <w:rPr>
      <w:rFonts w:asciiTheme="minorHAnsi" w:hAnsiTheme="minorHAnsi" w:cs="Arial"/>
      <w:iCs/>
    </w:rPr>
  </w:style>
  <w:style w:type="table" w:styleId="TableGrid">
    <w:name w:val="Table Grid"/>
    <w:basedOn w:val="TableNormal"/>
    <w:uiPriority w:val="39"/>
    <w:rsid w:val="004604A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EB50A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B50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0A3"/>
    <w:rPr>
      <w:i/>
      <w:iCs/>
      <w:color w:val="808080" w:themeColor="text1" w:themeTint="7F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3F2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3F25E4"/>
    <w:rPr>
      <w:b/>
      <w:bCs/>
      <w:i/>
      <w:iCs/>
      <w:color w:val="4F81BD" w:themeColor="accent1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B50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E9D"/>
    <w:rPr>
      <w:rFonts w:ascii="Arial" w:hAnsi="Arial"/>
      <w:i/>
      <w:sz w:val="16"/>
      <w:szCs w:val="22"/>
      <w:lang w:eastAsia="en-US"/>
    </w:rPr>
  </w:style>
  <w:style w:type="paragraph" w:customStyle="1" w:styleId="Default">
    <w:name w:val="Default"/>
    <w:rsid w:val="0085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rtfolioBullet">
    <w:name w:val="Portfolio_Bullet"/>
    <w:basedOn w:val="Normal"/>
    <w:rsid w:val="00D73495"/>
    <w:pPr>
      <w:numPr>
        <w:numId w:val="1"/>
      </w:numPr>
      <w:spacing w:after="240"/>
      <w:jc w:val="both"/>
    </w:pPr>
    <w:rPr>
      <w:rFonts w:cs="Arial"/>
    </w:rPr>
  </w:style>
  <w:style w:type="paragraph" w:customStyle="1" w:styleId="PortfolioBullet2">
    <w:name w:val="Portfolio_Bullet2"/>
    <w:basedOn w:val="Normal"/>
    <w:rsid w:val="00D73495"/>
    <w:pPr>
      <w:numPr>
        <w:ilvl w:val="1"/>
        <w:numId w:val="1"/>
      </w:numPr>
      <w:spacing w:after="240"/>
      <w:jc w:val="both"/>
    </w:pPr>
    <w:rPr>
      <w:rFonts w:cs="Arial"/>
    </w:rPr>
  </w:style>
  <w:style w:type="paragraph" w:customStyle="1" w:styleId="PortfolioBullet3">
    <w:name w:val="Portfolio_Bullet3"/>
    <w:basedOn w:val="Normal"/>
    <w:rsid w:val="00D73495"/>
    <w:pPr>
      <w:numPr>
        <w:ilvl w:val="2"/>
        <w:numId w:val="1"/>
      </w:numPr>
      <w:spacing w:after="240"/>
      <w:jc w:val="both"/>
    </w:pPr>
    <w:rPr>
      <w:rFonts w:cs="Arial"/>
    </w:rPr>
  </w:style>
  <w:style w:type="paragraph" w:styleId="Revision">
    <w:name w:val="Revision"/>
    <w:hidden/>
    <w:uiPriority w:val="71"/>
    <w:semiHidden/>
    <w:rsid w:val="0055736A"/>
    <w:rPr>
      <w:rFonts w:ascii="Arial" w:hAnsi="Arial"/>
      <w:sz w:val="22"/>
      <w:szCs w:val="24"/>
    </w:rPr>
  </w:style>
  <w:style w:type="paragraph" w:customStyle="1" w:styleId="Title02">
    <w:name w:val="Title 02"/>
    <w:basedOn w:val="Title"/>
    <w:qFormat/>
    <w:rsid w:val="00F76BDF"/>
    <w:pPr>
      <w:spacing w:before="120" w:line="440" w:lineRule="exact"/>
    </w:pPr>
    <w:rPr>
      <w:rFonts w:eastAsia="Times New Roman" w:cs="Times New Roman"/>
      <w:b w:val="0"/>
      <w:caps w:val="0"/>
      <w:spacing w:val="-4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6BDF"/>
    <w:pPr>
      <w:spacing w:before="60" w:line="680" w:lineRule="exact"/>
      <w:jc w:val="right"/>
      <w:outlineLvl w:val="0"/>
    </w:pPr>
    <w:rPr>
      <w:rFonts w:eastAsiaTheme="majorEastAsia" w:cstheme="majorBidi"/>
      <w:b/>
      <w:bCs/>
      <w:caps/>
      <w:spacing w:val="-10"/>
      <w:kern w:val="28"/>
      <w:sz w:val="7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BDF"/>
    <w:rPr>
      <w:rFonts w:eastAsiaTheme="majorEastAsia" w:cstheme="majorBidi"/>
      <w:b/>
      <w:bCs/>
      <w:caps/>
      <w:spacing w:val="-10"/>
      <w:kern w:val="28"/>
      <w:sz w:val="76"/>
      <w:szCs w:val="32"/>
      <w:lang w:eastAsia="en-US"/>
    </w:rPr>
  </w:style>
  <w:style w:type="paragraph" w:customStyle="1" w:styleId="Normallineabove">
    <w:name w:val="Normal line above"/>
    <w:basedOn w:val="Normal"/>
    <w:qFormat/>
    <w:rsid w:val="00F76BDF"/>
    <w:pPr>
      <w:pBdr>
        <w:top w:val="single" w:sz="8" w:space="5" w:color="auto"/>
      </w:pBdr>
    </w:pPr>
  </w:style>
  <w:style w:type="paragraph" w:customStyle="1" w:styleId="Normal1stpara">
    <w:name w:val="Normal 1st para"/>
    <w:basedOn w:val="Normal"/>
    <w:link w:val="Normal1stparaChar"/>
    <w:autoRedefine/>
    <w:qFormat/>
    <w:rsid w:val="00766C89"/>
    <w:rPr>
      <w:szCs w:val="24"/>
    </w:rPr>
  </w:style>
  <w:style w:type="paragraph" w:customStyle="1" w:styleId="Normalindentquoteitalic">
    <w:name w:val="Normal indent quote italic"/>
    <w:basedOn w:val="Normal"/>
    <w:qFormat/>
    <w:rsid w:val="00F76BDF"/>
    <w:pPr>
      <w:spacing w:line="240" w:lineRule="exact"/>
      <w:ind w:left="1134"/>
    </w:pPr>
    <w:rPr>
      <w:i/>
      <w:sz w:val="18"/>
    </w:rPr>
  </w:style>
  <w:style w:type="paragraph" w:customStyle="1" w:styleId="Versopage">
    <w:name w:val="Verso page"/>
    <w:basedOn w:val="Normal1stpara"/>
    <w:link w:val="VersopageChar"/>
    <w:rsid w:val="005A003D"/>
    <w:pPr>
      <w:spacing w:line="276" w:lineRule="auto"/>
    </w:pPr>
    <w:rPr>
      <w:sz w:val="18"/>
      <w:szCs w:val="18"/>
    </w:rPr>
  </w:style>
  <w:style w:type="character" w:customStyle="1" w:styleId="Normal1stparaChar">
    <w:name w:val="Normal 1st para Char"/>
    <w:basedOn w:val="DefaultParagraphFont"/>
    <w:link w:val="Normal1stpara"/>
    <w:rsid w:val="00766C89"/>
    <w:rPr>
      <w:rFonts w:ascii="Arial" w:hAnsi="Arial"/>
      <w:szCs w:val="24"/>
      <w:lang w:eastAsia="en-US"/>
    </w:rPr>
  </w:style>
  <w:style w:type="character" w:customStyle="1" w:styleId="VersopageChar">
    <w:name w:val="Verso page Char"/>
    <w:basedOn w:val="Normal1stparaChar"/>
    <w:link w:val="Versopage"/>
    <w:rsid w:val="005A003D"/>
    <w:rPr>
      <w:rFonts w:ascii="Arial" w:hAnsi="Arial"/>
      <w:sz w:val="18"/>
      <w:szCs w:val="18"/>
      <w:lang w:eastAsia="en-US"/>
    </w:rPr>
  </w:style>
  <w:style w:type="paragraph" w:customStyle="1" w:styleId="Normallinebelow">
    <w:name w:val="Normal line below"/>
    <w:basedOn w:val="Normal"/>
    <w:qFormat/>
    <w:rsid w:val="00F76BDF"/>
    <w:pPr>
      <w:pBdr>
        <w:bottom w:val="single" w:sz="8" w:space="5" w:color="auto"/>
      </w:pBdr>
    </w:pPr>
  </w:style>
  <w:style w:type="paragraph" w:customStyle="1" w:styleId="Normallistofabbreviations">
    <w:name w:val="Normal list of abbreviations"/>
    <w:basedOn w:val="Normal"/>
    <w:qFormat/>
    <w:rsid w:val="00F76BDF"/>
    <w:pPr>
      <w:spacing w:before="180"/>
      <w:ind w:left="1701" w:hanging="1134"/>
    </w:pPr>
  </w:style>
  <w:style w:type="paragraph" w:customStyle="1" w:styleId="Normalbullets">
    <w:name w:val="Normal bullets"/>
    <w:basedOn w:val="Normal"/>
    <w:qFormat/>
    <w:rsid w:val="00F76BDF"/>
    <w:pPr>
      <w:numPr>
        <w:numId w:val="23"/>
      </w:numPr>
      <w:tabs>
        <w:tab w:val="left" w:pos="851"/>
      </w:tabs>
    </w:pPr>
  </w:style>
  <w:style w:type="paragraph" w:customStyle="1" w:styleId="Normalnumberedlist">
    <w:name w:val="Normal numbered list"/>
    <w:basedOn w:val="Normalbullets"/>
    <w:autoRedefine/>
    <w:qFormat/>
    <w:rsid w:val="001504EB"/>
    <w:pPr>
      <w:numPr>
        <w:numId w:val="0"/>
      </w:numPr>
      <w:ind w:left="394"/>
    </w:pPr>
  </w:style>
  <w:style w:type="paragraph" w:customStyle="1" w:styleId="Recommendationheading">
    <w:name w:val="Recommendation heading"/>
    <w:basedOn w:val="Normal"/>
    <w:qFormat/>
    <w:rsid w:val="00F76BDF"/>
    <w:pPr>
      <w:pBdr>
        <w:bottom w:val="single" w:sz="8" w:space="5" w:color="auto"/>
      </w:pBdr>
      <w:spacing w:before="360" w:line="300" w:lineRule="exact"/>
    </w:pPr>
    <w:rPr>
      <w:b/>
      <w:sz w:val="24"/>
    </w:rPr>
  </w:style>
  <w:style w:type="paragraph" w:customStyle="1" w:styleId="Normala">
    <w:name w:val="Normal a"/>
    <w:aliases w:val="b,c list"/>
    <w:basedOn w:val="Normalnumberedlist"/>
    <w:qFormat/>
    <w:rsid w:val="00F76BDF"/>
    <w:pPr>
      <w:numPr>
        <w:numId w:val="3"/>
      </w:numPr>
    </w:pPr>
  </w:style>
  <w:style w:type="paragraph" w:customStyle="1" w:styleId="Tableheadings">
    <w:name w:val="Table headings"/>
    <w:basedOn w:val="Normal"/>
    <w:qFormat/>
    <w:rsid w:val="00F76BDF"/>
    <w:pPr>
      <w:spacing w:before="360" w:after="240" w:line="320" w:lineRule="exact"/>
    </w:pPr>
    <w:rPr>
      <w:b/>
      <w:sz w:val="24"/>
    </w:rPr>
  </w:style>
  <w:style w:type="paragraph" w:customStyle="1" w:styleId="Normaltabletext">
    <w:name w:val="Normal table text"/>
    <w:basedOn w:val="Normal"/>
    <w:qFormat/>
    <w:rsid w:val="000E2C6B"/>
    <w:pPr>
      <w:spacing w:before="60" w:after="60" w:line="240" w:lineRule="exact"/>
    </w:pPr>
    <w:rPr>
      <w:sz w:val="18"/>
    </w:rPr>
  </w:style>
  <w:style w:type="paragraph" w:customStyle="1" w:styleId="Normaltabletextnumberedlist">
    <w:name w:val="Normal table text numbered list"/>
    <w:basedOn w:val="Normaltabletext"/>
    <w:qFormat/>
    <w:rsid w:val="00F76BDF"/>
    <w:pPr>
      <w:tabs>
        <w:tab w:val="left" w:pos="284"/>
      </w:tabs>
      <w:ind w:left="284" w:hanging="284"/>
    </w:pPr>
  </w:style>
  <w:style w:type="paragraph" w:customStyle="1" w:styleId="Normaltabletextbullet">
    <w:name w:val="Normal table text bullet"/>
    <w:basedOn w:val="Normaltabletext"/>
    <w:qFormat/>
    <w:rsid w:val="00F76BDF"/>
    <w:pPr>
      <w:numPr>
        <w:numId w:val="4"/>
      </w:numPr>
    </w:pPr>
  </w:style>
  <w:style w:type="paragraph" w:customStyle="1" w:styleId="Normalindentquotebold">
    <w:name w:val="Normal indent quote bold"/>
    <w:basedOn w:val="Normalindentquoteitalic"/>
    <w:qFormat/>
    <w:rsid w:val="00F76BDF"/>
    <w:rPr>
      <w:b/>
      <w:i w:val="0"/>
    </w:rPr>
  </w:style>
  <w:style w:type="paragraph" w:customStyle="1" w:styleId="Figureheadings">
    <w:name w:val="Figure headings"/>
    <w:basedOn w:val="Tableheadings"/>
    <w:qFormat/>
    <w:rsid w:val="00F76BDF"/>
  </w:style>
  <w:style w:type="paragraph" w:customStyle="1" w:styleId="Notes">
    <w:name w:val="Notes"/>
    <w:basedOn w:val="Normal"/>
    <w:qFormat/>
    <w:rsid w:val="00F76BDF"/>
    <w:pPr>
      <w:spacing w:line="220" w:lineRule="exact"/>
    </w:pPr>
    <w:rPr>
      <w:sz w:val="16"/>
    </w:rPr>
  </w:style>
  <w:style w:type="paragraph" w:customStyle="1" w:styleId="Normalindentnobullet">
    <w:name w:val="Normal indent no bullet"/>
    <w:basedOn w:val="Normal"/>
    <w:qFormat/>
    <w:rsid w:val="00F76BDF"/>
    <w:pPr>
      <w:tabs>
        <w:tab w:val="left" w:pos="284"/>
      </w:tabs>
      <w:ind w:left="851" w:hanging="284"/>
    </w:pPr>
  </w:style>
  <w:style w:type="paragraph" w:customStyle="1" w:styleId="NormalbulletsL2">
    <w:name w:val="Normal bullets L2"/>
    <w:basedOn w:val="Normalbullets"/>
    <w:qFormat/>
    <w:rsid w:val="00F76BDF"/>
    <w:pPr>
      <w:numPr>
        <w:numId w:val="5"/>
      </w:numPr>
      <w:tabs>
        <w:tab w:val="clear" w:pos="851"/>
        <w:tab w:val="left" w:pos="1134"/>
      </w:tabs>
      <w:spacing w:before="60"/>
    </w:pPr>
  </w:style>
  <w:style w:type="paragraph" w:customStyle="1" w:styleId="Interviewhead01">
    <w:name w:val="Interview head 01"/>
    <w:basedOn w:val="Heading3"/>
    <w:qFormat/>
    <w:rsid w:val="00F76BDF"/>
    <w:pPr>
      <w:spacing w:before="0"/>
      <w:ind w:left="425" w:hanging="425"/>
    </w:pPr>
    <w:rPr>
      <w:rFonts w:eastAsia="Times New Roman" w:cs="Times New Roman"/>
    </w:rPr>
  </w:style>
  <w:style w:type="paragraph" w:customStyle="1" w:styleId="Interviewtext1stpara">
    <w:name w:val="Interview text 1st para"/>
    <w:basedOn w:val="Normal"/>
    <w:qFormat/>
    <w:rsid w:val="00F76BDF"/>
    <w:pPr>
      <w:spacing w:before="60" w:line="240" w:lineRule="exact"/>
      <w:ind w:left="425"/>
    </w:pPr>
    <w:rPr>
      <w:sz w:val="18"/>
    </w:rPr>
  </w:style>
  <w:style w:type="paragraph" w:customStyle="1" w:styleId="Interviewhead02">
    <w:name w:val="Interview head 02"/>
    <w:basedOn w:val="Heading4"/>
    <w:qFormat/>
    <w:rsid w:val="00F76BD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EA"/>
    <w:rPr>
      <w:rFonts w:ascii="Arial" w:eastAsiaTheme="majorEastAsia" w:hAnsi="Arial" w:cstheme="majorBidi"/>
      <w:b/>
      <w:bCs/>
      <w:szCs w:val="28"/>
      <w:lang w:eastAsia="en-US"/>
    </w:rPr>
  </w:style>
  <w:style w:type="paragraph" w:customStyle="1" w:styleId="Interviewtextindentnobullet">
    <w:name w:val="Interview text indent no bullet"/>
    <w:basedOn w:val="Interviewtext1stpara"/>
    <w:qFormat/>
    <w:rsid w:val="00F76BDF"/>
    <w:pPr>
      <w:tabs>
        <w:tab w:val="left" w:pos="425"/>
      </w:tabs>
      <w:ind w:left="850" w:hanging="425"/>
    </w:pPr>
  </w:style>
  <w:style w:type="paragraph" w:customStyle="1" w:styleId="Interviewtext">
    <w:name w:val="Interview text"/>
    <w:basedOn w:val="Interviewtext1stpara"/>
    <w:qFormat/>
    <w:rsid w:val="00F76BDF"/>
    <w:pPr>
      <w:spacing w:before="120"/>
    </w:pPr>
  </w:style>
  <w:style w:type="paragraph" w:customStyle="1" w:styleId="Interviewtextdoubleindent">
    <w:name w:val="Interview text double indent"/>
    <w:basedOn w:val="Interviewtextindentnobullet"/>
    <w:qFormat/>
    <w:rsid w:val="00F76BDF"/>
    <w:pPr>
      <w:tabs>
        <w:tab w:val="clear" w:pos="425"/>
        <w:tab w:val="left" w:pos="851"/>
      </w:tabs>
      <w:ind w:left="1276"/>
    </w:pPr>
  </w:style>
  <w:style w:type="paragraph" w:customStyle="1" w:styleId="Interviewhead03">
    <w:name w:val="Interview head 03"/>
    <w:basedOn w:val="Interviewhead02"/>
    <w:qFormat/>
    <w:rsid w:val="00F76BDF"/>
    <w:pPr>
      <w:ind w:left="425"/>
    </w:pPr>
    <w:rPr>
      <w:i/>
      <w:sz w:val="21"/>
      <w:szCs w:val="21"/>
    </w:rPr>
  </w:style>
  <w:style w:type="paragraph" w:customStyle="1" w:styleId="Surveytext">
    <w:name w:val="Survey text"/>
    <w:basedOn w:val="Interviewtext"/>
    <w:qFormat/>
    <w:rsid w:val="00F76BDF"/>
    <w:pPr>
      <w:ind w:left="0"/>
    </w:pPr>
  </w:style>
  <w:style w:type="paragraph" w:customStyle="1" w:styleId="Surveytext1stpara">
    <w:name w:val="Survey text 1st para"/>
    <w:basedOn w:val="Surveytext"/>
    <w:qFormat/>
    <w:rsid w:val="00F76BDF"/>
    <w:pPr>
      <w:spacing w:before="60"/>
    </w:pPr>
  </w:style>
  <w:style w:type="paragraph" w:customStyle="1" w:styleId="Surveytextindentnobullet">
    <w:name w:val="Survey text indent no bullet"/>
    <w:basedOn w:val="Surveytext"/>
    <w:qFormat/>
    <w:rsid w:val="00F76BDF"/>
    <w:pPr>
      <w:spacing w:before="60"/>
      <w:ind w:left="284" w:hanging="284"/>
    </w:pPr>
  </w:style>
  <w:style w:type="paragraph" w:customStyle="1" w:styleId="Surveyhead01">
    <w:name w:val="Survey head 01"/>
    <w:basedOn w:val="Surveytext"/>
    <w:qFormat/>
    <w:rsid w:val="00F76BDF"/>
    <w:pPr>
      <w:spacing w:before="240" w:line="300" w:lineRule="exact"/>
    </w:pPr>
    <w:rPr>
      <w:b/>
      <w:sz w:val="22"/>
    </w:rPr>
  </w:style>
  <w:style w:type="paragraph" w:customStyle="1" w:styleId="Surveytextdoubleindentnobullet">
    <w:name w:val="Survey text double indent no bullet"/>
    <w:basedOn w:val="Surveytextindentnobullet"/>
    <w:qFormat/>
    <w:rsid w:val="00F76BDF"/>
    <w:pPr>
      <w:tabs>
        <w:tab w:val="left" w:pos="567"/>
      </w:tabs>
      <w:ind w:left="568"/>
    </w:pPr>
  </w:style>
  <w:style w:type="paragraph" w:customStyle="1" w:styleId="Style1">
    <w:name w:val="Style1"/>
    <w:basedOn w:val="Surveytextdoubleindentnobullet"/>
    <w:qFormat/>
    <w:rsid w:val="00F76BDF"/>
    <w:pPr>
      <w:tabs>
        <w:tab w:val="left" w:pos="284"/>
      </w:tabs>
    </w:pPr>
  </w:style>
  <w:style w:type="paragraph" w:customStyle="1" w:styleId="References01">
    <w:name w:val="References 01"/>
    <w:basedOn w:val="Normal"/>
    <w:qFormat/>
    <w:rsid w:val="0001244B"/>
    <w:pPr>
      <w:ind w:left="567" w:hanging="567"/>
    </w:pPr>
  </w:style>
  <w:style w:type="paragraph" w:customStyle="1" w:styleId="References02">
    <w:name w:val="References 02"/>
    <w:basedOn w:val="References01"/>
    <w:qFormat/>
    <w:rsid w:val="00F76BDF"/>
  </w:style>
  <w:style w:type="character" w:customStyle="1" w:styleId="Heading1Char">
    <w:name w:val="Heading 1 Char"/>
    <w:basedOn w:val="DefaultParagraphFont"/>
    <w:link w:val="Heading1"/>
    <w:uiPriority w:val="9"/>
    <w:rsid w:val="004B3632"/>
    <w:rPr>
      <w:rFonts w:ascii="Arial" w:hAnsi="Arial" w:cs="Arial"/>
      <w:b/>
      <w:bCs/>
      <w:color w:val="1F4EA2"/>
      <w:spacing w:val="-4"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0B52"/>
    <w:rPr>
      <w:rFonts w:ascii="Arial" w:hAnsi="Arial" w:cs="Arial"/>
      <w:b/>
      <w:bCs/>
      <w:iCs/>
      <w:color w:val="27AAE1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0B52"/>
    <w:rPr>
      <w:rFonts w:ascii="Arial" w:hAnsi="Arial" w:cs="Arial"/>
      <w:b/>
      <w:bCs/>
      <w:i/>
      <w:color w:val="5C626C"/>
      <w:sz w:val="28"/>
      <w:szCs w:val="26"/>
      <w:lang w:eastAsia="en-US"/>
    </w:rPr>
  </w:style>
  <w:style w:type="paragraph" w:styleId="TOC4">
    <w:name w:val="toc 4"/>
    <w:basedOn w:val="Normal"/>
    <w:next w:val="Normal"/>
    <w:autoRedefine/>
    <w:unhideWhenUsed/>
    <w:rsid w:val="009C72E6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9C72E6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C72E6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C72E6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C72E6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C72E6"/>
    <w:pPr>
      <w:spacing w:before="0"/>
      <w:ind w:left="160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unhideWhenUsed/>
    <w:rsid w:val="0001244B"/>
    <w:pPr>
      <w:numPr>
        <w:numId w:val="6"/>
      </w:numPr>
      <w:spacing w:before="0" w:line="240" w:lineRule="exact"/>
      <w:ind w:left="357" w:hanging="357"/>
      <w:contextualSpacing/>
    </w:pPr>
  </w:style>
  <w:style w:type="paragraph" w:customStyle="1" w:styleId="QMHCCOVERMAINHEADING">
    <w:name w:val="QMHC COVER: MAIN HEADING"/>
    <w:next w:val="Normal"/>
    <w:qFormat/>
    <w:rsid w:val="008F63B9"/>
    <w:pPr>
      <w:spacing w:line="520" w:lineRule="exact"/>
    </w:pPr>
    <w:rPr>
      <w:rFonts w:ascii="Arial" w:eastAsiaTheme="minorHAnsi" w:hAnsi="Arial" w:cs="Arial"/>
      <w:b/>
      <w:bCs/>
      <w:color w:val="5C626C"/>
      <w:sz w:val="48"/>
      <w:szCs w:val="80"/>
      <w:lang w:eastAsia="en-US"/>
    </w:rPr>
  </w:style>
  <w:style w:type="paragraph" w:customStyle="1" w:styleId="QMHCDate">
    <w:name w:val="QMHC Date"/>
    <w:basedOn w:val="Normal"/>
    <w:qFormat/>
    <w:rsid w:val="008F63B9"/>
    <w:pPr>
      <w:spacing w:before="0" w:after="170" w:line="240" w:lineRule="exact"/>
    </w:pPr>
    <w:rPr>
      <w:rFonts w:cs="Arial"/>
      <w:color w:val="1F4EA2"/>
      <w:sz w:val="24"/>
      <w:szCs w:val="24"/>
      <w:lang w:val="en-GB"/>
    </w:rPr>
  </w:style>
  <w:style w:type="paragraph" w:customStyle="1" w:styleId="QMHCCoverMainSubheading">
    <w:name w:val="QMHC Cover: Main Subheading"/>
    <w:qFormat/>
    <w:rsid w:val="00B9001D"/>
    <w:pPr>
      <w:spacing w:before="160" w:after="160"/>
    </w:pPr>
    <w:rPr>
      <w:rFonts w:ascii="Arial" w:eastAsia="Times New Roman" w:hAnsi="Arial"/>
      <w:bCs/>
      <w:color w:val="27AAE1"/>
      <w:spacing w:val="-4"/>
      <w:kern w:val="28"/>
      <w:sz w:val="30"/>
      <w:szCs w:val="32"/>
      <w:lang w:eastAsia="en-US"/>
    </w:rPr>
  </w:style>
  <w:style w:type="paragraph" w:customStyle="1" w:styleId="QMHCContactDetails">
    <w:name w:val="QMHC Contact Details"/>
    <w:basedOn w:val="Normal"/>
    <w:link w:val="QMHCContactDetailsChar"/>
    <w:qFormat/>
    <w:rsid w:val="00105991"/>
    <w:pPr>
      <w:jc w:val="right"/>
    </w:pPr>
    <w:rPr>
      <w:color w:val="5C626C"/>
      <w:lang w:eastAsia="en-GB"/>
    </w:rPr>
  </w:style>
  <w:style w:type="paragraph" w:customStyle="1" w:styleId="QMHCWebsiteAddress">
    <w:name w:val="QMHC Website Address"/>
    <w:basedOn w:val="Normal"/>
    <w:qFormat/>
    <w:rsid w:val="00495BF6"/>
    <w:pPr>
      <w:spacing w:before="0" w:after="44" w:line="240" w:lineRule="auto"/>
    </w:pPr>
    <w:rPr>
      <w:rFonts w:cs="Arial"/>
      <w:b/>
      <w:bCs/>
      <w:color w:val="27AAE1"/>
      <w:spacing w:val="-2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95BF6"/>
    <w:rPr>
      <w:rFonts w:ascii="Arial" w:hAnsi="Arial"/>
      <w:szCs w:val="22"/>
      <w:lang w:eastAsia="en-US"/>
    </w:rPr>
  </w:style>
  <w:style w:type="paragraph" w:customStyle="1" w:styleId="QMHCChapterTitlewithUnderline">
    <w:name w:val="QMHC Chapter Title with Underline"/>
    <w:qFormat/>
    <w:rsid w:val="0001244B"/>
    <w:pPr>
      <w:spacing w:after="160" w:line="680" w:lineRule="exact"/>
    </w:pPr>
    <w:rPr>
      <w:rFonts w:ascii="Arial" w:hAnsi="Arial" w:cs="Arial"/>
      <w:b/>
      <w:bCs/>
      <w:color w:val="1F4EA2"/>
      <w:spacing w:val="-4"/>
      <w:kern w:val="32"/>
      <w:sz w:val="64"/>
      <w:szCs w:val="32"/>
      <w:lang w:eastAsia="en-US"/>
    </w:rPr>
  </w:style>
  <w:style w:type="paragraph" w:customStyle="1" w:styleId="Tickpoints">
    <w:name w:val="Tick points"/>
    <w:basedOn w:val="Normal"/>
    <w:rsid w:val="00765085"/>
    <w:pPr>
      <w:numPr>
        <w:ilvl w:val="1"/>
        <w:numId w:val="7"/>
      </w:numPr>
      <w:spacing w:before="0" w:after="160" w:line="259" w:lineRule="auto"/>
    </w:pPr>
    <w:rPr>
      <w:rFonts w:asciiTheme="minorHAnsi" w:hAnsiTheme="minorHAnsi"/>
      <w:sz w:val="22"/>
    </w:rPr>
  </w:style>
  <w:style w:type="paragraph" w:customStyle="1" w:styleId="QMHCIntroPara">
    <w:name w:val="QMHC Intro Para"/>
    <w:basedOn w:val="Normal1stpara"/>
    <w:link w:val="QMHCIntroParaChar"/>
    <w:qFormat/>
    <w:rsid w:val="00956C72"/>
    <w:rPr>
      <w:b/>
      <w:color w:val="FFFFFF" w:themeColor="background1"/>
      <w:sz w:val="24"/>
    </w:rPr>
  </w:style>
  <w:style w:type="character" w:styleId="Emphasis">
    <w:name w:val="Emphasis"/>
    <w:basedOn w:val="DefaultParagraphFont"/>
    <w:uiPriority w:val="20"/>
    <w:qFormat/>
    <w:rsid w:val="00580E47"/>
    <w:rPr>
      <w:i/>
      <w:iCs/>
    </w:rPr>
  </w:style>
  <w:style w:type="character" w:customStyle="1" w:styleId="QMHCIntroParaChar">
    <w:name w:val="QMHC Intro Para Char"/>
    <w:basedOn w:val="Normal1stparaChar"/>
    <w:link w:val="QMHCIntroPara"/>
    <w:rsid w:val="00956C72"/>
    <w:rPr>
      <w:rFonts w:ascii="Arial" w:eastAsiaTheme="minorHAnsi" w:hAnsi="Arial" w:cstheme="minorBidi"/>
      <w:b/>
      <w:color w:val="FFFFFF" w:themeColor="background1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D67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371C9D"/>
    <w:pPr>
      <w:spacing w:before="100" w:after="100"/>
    </w:pPr>
    <w:rPr>
      <w:b/>
      <w:color w:val="1F4EA2"/>
      <w:sz w:val="22"/>
    </w:rPr>
  </w:style>
  <w:style w:type="paragraph" w:customStyle="1" w:styleId="QMHCheader">
    <w:name w:val="QMHC header"/>
    <w:basedOn w:val="QMHCContactDetails"/>
    <w:link w:val="QMHCheaderChar"/>
    <w:qFormat/>
    <w:rsid w:val="001E2B23"/>
  </w:style>
  <w:style w:type="character" w:customStyle="1" w:styleId="TableheadingChar">
    <w:name w:val="Table heading Char"/>
    <w:basedOn w:val="DefaultParagraphFont"/>
    <w:link w:val="Tableheading"/>
    <w:rsid w:val="00371C9D"/>
    <w:rPr>
      <w:rFonts w:ascii="Arial" w:eastAsiaTheme="minorHAnsi" w:hAnsi="Arial" w:cstheme="minorBidi"/>
      <w:b/>
      <w:color w:val="1F4EA2"/>
      <w:sz w:val="22"/>
      <w:szCs w:val="22"/>
      <w:lang w:val="en-US" w:eastAsia="en-US"/>
    </w:rPr>
  </w:style>
  <w:style w:type="character" w:customStyle="1" w:styleId="QMHCContactDetailsChar">
    <w:name w:val="QMHC Contact Details Char"/>
    <w:basedOn w:val="DefaultParagraphFont"/>
    <w:link w:val="QMHCContactDetails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QMHCheaderChar">
    <w:name w:val="QMHC header Char"/>
    <w:basedOn w:val="QMHCContactDetailsChar"/>
    <w:link w:val="QMHCheader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D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73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al">
    <w:name w:val="Normal"/>
    <w:qFormat/>
    <w:rsid w:val="00956C72"/>
    <w:pPr>
      <w:spacing w:before="120" w:after="120" w:line="260" w:lineRule="exact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32"/>
    <w:pPr>
      <w:keepNext/>
      <w:spacing w:before="320" w:after="60" w:line="520" w:lineRule="exact"/>
      <w:outlineLvl w:val="0"/>
    </w:pPr>
    <w:rPr>
      <w:rFonts w:cs="Arial"/>
      <w:b/>
      <w:bCs/>
      <w:color w:val="1F4EA2"/>
      <w:spacing w:val="-4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52"/>
    <w:pPr>
      <w:keepNext/>
      <w:spacing w:before="320" w:after="60" w:line="400" w:lineRule="exact"/>
      <w:outlineLvl w:val="1"/>
    </w:pPr>
    <w:rPr>
      <w:rFonts w:cs="Arial"/>
      <w:b/>
      <w:bCs/>
      <w:iCs/>
      <w:color w:val="27AAE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52"/>
    <w:pPr>
      <w:keepNext/>
      <w:spacing w:before="100" w:after="40" w:line="320" w:lineRule="exact"/>
      <w:outlineLvl w:val="2"/>
    </w:pPr>
    <w:rPr>
      <w:rFonts w:cs="Arial"/>
      <w:b/>
      <w:bCs/>
      <w:i/>
      <w:color w:val="5C626C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EA"/>
    <w:pPr>
      <w:keepNext/>
      <w:spacing w:after="60" w:line="280" w:lineRule="exact"/>
      <w:outlineLvl w:val="3"/>
    </w:pPr>
    <w:rPr>
      <w:rFonts w:eastAsiaTheme="majorEastAsia" w:cstheme="majorBidi"/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E9D"/>
    <w:pPr>
      <w:tabs>
        <w:tab w:val="center" w:pos="4153"/>
        <w:tab w:val="right" w:pos="8306"/>
      </w:tabs>
    </w:pPr>
    <w:rPr>
      <w:i/>
      <w:sz w:val="16"/>
    </w:rPr>
  </w:style>
  <w:style w:type="character" w:styleId="PageNumber">
    <w:name w:val="page number"/>
    <w:basedOn w:val="DefaultParagraphFont"/>
    <w:semiHidden/>
    <w:rsid w:val="00322B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4C8"/>
    <w:pPr>
      <w:spacing w:before="240" w:line="260" w:lineRule="exact"/>
      <w:ind w:left="567"/>
      <w:outlineLvl w:val="9"/>
    </w:pPr>
    <w:rPr>
      <w:rFonts w:asciiTheme="majorHAnsi" w:eastAsiaTheme="majorEastAsia" w:hAnsiTheme="majorHAnsi" w:cstheme="majorBidi"/>
      <w:caps/>
      <w:spacing w:val="0"/>
    </w:rPr>
  </w:style>
  <w:style w:type="paragraph" w:styleId="TOC1">
    <w:name w:val="toc 1"/>
    <w:basedOn w:val="Normal"/>
    <w:next w:val="Normal"/>
    <w:autoRedefine/>
    <w:uiPriority w:val="39"/>
    <w:rsid w:val="009A0B52"/>
    <w:rPr>
      <w:rFonts w:asciiTheme="minorHAnsi" w:hAnsiTheme="minorHAnsi"/>
      <w:b/>
      <w:bCs/>
      <w:caps/>
      <w:color w:val="27AAE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9A0B52"/>
    <w:pPr>
      <w:spacing w:before="0" w:line="280" w:lineRule="exact"/>
      <w:ind w:left="198"/>
    </w:pPr>
    <w:rPr>
      <w:rFonts w:asciiTheme="minorHAnsi" w:hAnsiTheme="minorHAnsi"/>
      <w:smallCaps/>
      <w:szCs w:val="20"/>
    </w:rPr>
  </w:style>
  <w:style w:type="character" w:styleId="Hyperlink">
    <w:name w:val="Hyperlink"/>
    <w:uiPriority w:val="99"/>
    <w:unhideWhenUsed/>
    <w:rsid w:val="008A64C8"/>
    <w:rPr>
      <w:color w:val="0000FF"/>
      <w:u w:val="single"/>
    </w:rPr>
  </w:style>
  <w:style w:type="character" w:styleId="CommentReference">
    <w:name w:val="annotation reference"/>
    <w:uiPriority w:val="99"/>
    <w:rsid w:val="00FE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196"/>
    <w:rPr>
      <w:szCs w:val="20"/>
    </w:rPr>
  </w:style>
  <w:style w:type="character" w:customStyle="1" w:styleId="CommentTextChar">
    <w:name w:val="Comment Text Char"/>
    <w:link w:val="CommentText"/>
    <w:uiPriority w:val="99"/>
    <w:rsid w:val="00FE2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2196"/>
    <w:rPr>
      <w:b/>
      <w:bCs/>
    </w:rPr>
  </w:style>
  <w:style w:type="character" w:customStyle="1" w:styleId="CommentSubjectChar">
    <w:name w:val="Comment Subject Char"/>
    <w:link w:val="CommentSubject"/>
    <w:rsid w:val="00FE21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7B"/>
    <w:pPr>
      <w:spacing w:before="0" w:line="240" w:lineRule="exact"/>
      <w:ind w:firstLine="284"/>
    </w:pPr>
  </w:style>
  <w:style w:type="paragraph" w:styleId="EndnoteText">
    <w:name w:val="endnote text"/>
    <w:basedOn w:val="Normal"/>
    <w:link w:val="EndnoteTextChar"/>
    <w:rsid w:val="00561641"/>
    <w:rPr>
      <w:szCs w:val="20"/>
    </w:rPr>
  </w:style>
  <w:style w:type="character" w:customStyle="1" w:styleId="EndnoteTextChar">
    <w:name w:val="Endnote Text Char"/>
    <w:link w:val="EndnoteText"/>
    <w:rsid w:val="00561641"/>
    <w:rPr>
      <w:rFonts w:ascii="Arial" w:hAnsi="Arial"/>
    </w:rPr>
  </w:style>
  <w:style w:type="character" w:styleId="EndnoteReference">
    <w:name w:val="endnote reference"/>
    <w:rsid w:val="005616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6BDF"/>
    <w:pPr>
      <w:spacing w:before="60" w:line="220" w:lineRule="exact"/>
      <w:ind w:left="851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BDF"/>
    <w:rPr>
      <w:sz w:val="16"/>
      <w:lang w:eastAsia="en-US"/>
    </w:rPr>
  </w:style>
  <w:style w:type="character" w:styleId="FootnoteReference">
    <w:name w:val="footnote reference"/>
    <w:uiPriority w:val="99"/>
    <w:rsid w:val="00675FE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93290"/>
    <w:pPr>
      <w:spacing w:before="0"/>
      <w:ind w:left="400"/>
    </w:pPr>
    <w:rPr>
      <w:rFonts w:asciiTheme="minorHAnsi" w:hAnsiTheme="minorHAnsi"/>
      <w:i/>
      <w:iCs/>
      <w:szCs w:val="20"/>
    </w:rPr>
  </w:style>
  <w:style w:type="paragraph" w:styleId="BodyText">
    <w:name w:val="Body Text"/>
    <w:basedOn w:val="Normal"/>
    <w:link w:val="BodyTextChar"/>
    <w:rsid w:val="004604A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604AA"/>
    <w:rPr>
      <w:rFonts w:ascii="Arial" w:hAnsi="Arial"/>
      <w:sz w:val="22"/>
      <w:szCs w:val="22"/>
      <w:lang w:eastAsia="en-US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4604AA"/>
    <w:rPr>
      <w:b/>
      <w:bCs/>
      <w:szCs w:val="20"/>
    </w:rPr>
  </w:style>
  <w:style w:type="paragraph" w:customStyle="1" w:styleId="TableSourceText">
    <w:name w:val="TableSource Text"/>
    <w:basedOn w:val="Normal"/>
    <w:next w:val="BodyText"/>
    <w:rsid w:val="004604AA"/>
    <w:pPr>
      <w:spacing w:before="60" w:after="60"/>
      <w:jc w:val="both"/>
    </w:pPr>
    <w:rPr>
      <w:rFonts w:asciiTheme="minorHAnsi" w:hAnsiTheme="minorHAnsi" w:cs="Arial"/>
      <w:iCs/>
    </w:rPr>
  </w:style>
  <w:style w:type="table" w:styleId="TableGrid">
    <w:name w:val="Table Grid"/>
    <w:basedOn w:val="TableNormal"/>
    <w:uiPriority w:val="39"/>
    <w:rsid w:val="004604A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EB50A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B50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0A3"/>
    <w:rPr>
      <w:i/>
      <w:iCs/>
      <w:color w:val="808080" w:themeColor="text1" w:themeTint="7F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3F2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3F25E4"/>
    <w:rPr>
      <w:b/>
      <w:bCs/>
      <w:i/>
      <w:iCs/>
      <w:color w:val="4F81BD" w:themeColor="accent1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B50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E9D"/>
    <w:rPr>
      <w:rFonts w:ascii="Arial" w:hAnsi="Arial"/>
      <w:i/>
      <w:sz w:val="16"/>
      <w:szCs w:val="22"/>
      <w:lang w:eastAsia="en-US"/>
    </w:rPr>
  </w:style>
  <w:style w:type="paragraph" w:customStyle="1" w:styleId="Default">
    <w:name w:val="Default"/>
    <w:rsid w:val="0085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rtfolioBullet">
    <w:name w:val="Portfolio_Bullet"/>
    <w:basedOn w:val="Normal"/>
    <w:rsid w:val="00D73495"/>
    <w:pPr>
      <w:numPr>
        <w:numId w:val="1"/>
      </w:numPr>
      <w:spacing w:after="240"/>
      <w:jc w:val="both"/>
    </w:pPr>
    <w:rPr>
      <w:rFonts w:cs="Arial"/>
    </w:rPr>
  </w:style>
  <w:style w:type="paragraph" w:customStyle="1" w:styleId="PortfolioBullet2">
    <w:name w:val="Portfolio_Bullet2"/>
    <w:basedOn w:val="Normal"/>
    <w:rsid w:val="00D73495"/>
    <w:pPr>
      <w:numPr>
        <w:ilvl w:val="1"/>
        <w:numId w:val="1"/>
      </w:numPr>
      <w:spacing w:after="240"/>
      <w:jc w:val="both"/>
    </w:pPr>
    <w:rPr>
      <w:rFonts w:cs="Arial"/>
    </w:rPr>
  </w:style>
  <w:style w:type="paragraph" w:customStyle="1" w:styleId="PortfolioBullet3">
    <w:name w:val="Portfolio_Bullet3"/>
    <w:basedOn w:val="Normal"/>
    <w:rsid w:val="00D73495"/>
    <w:pPr>
      <w:numPr>
        <w:ilvl w:val="2"/>
        <w:numId w:val="1"/>
      </w:numPr>
      <w:spacing w:after="240"/>
      <w:jc w:val="both"/>
    </w:pPr>
    <w:rPr>
      <w:rFonts w:cs="Arial"/>
    </w:rPr>
  </w:style>
  <w:style w:type="paragraph" w:styleId="Revision">
    <w:name w:val="Revision"/>
    <w:hidden/>
    <w:uiPriority w:val="71"/>
    <w:semiHidden/>
    <w:rsid w:val="0055736A"/>
    <w:rPr>
      <w:rFonts w:ascii="Arial" w:hAnsi="Arial"/>
      <w:sz w:val="22"/>
      <w:szCs w:val="24"/>
    </w:rPr>
  </w:style>
  <w:style w:type="paragraph" w:customStyle="1" w:styleId="Title02">
    <w:name w:val="Title 02"/>
    <w:basedOn w:val="Title"/>
    <w:qFormat/>
    <w:rsid w:val="00F76BDF"/>
    <w:pPr>
      <w:spacing w:before="120" w:line="440" w:lineRule="exact"/>
    </w:pPr>
    <w:rPr>
      <w:rFonts w:eastAsia="Times New Roman" w:cs="Times New Roman"/>
      <w:b w:val="0"/>
      <w:caps w:val="0"/>
      <w:spacing w:val="-4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6BDF"/>
    <w:pPr>
      <w:spacing w:before="60" w:line="680" w:lineRule="exact"/>
      <w:jc w:val="right"/>
      <w:outlineLvl w:val="0"/>
    </w:pPr>
    <w:rPr>
      <w:rFonts w:eastAsiaTheme="majorEastAsia" w:cstheme="majorBidi"/>
      <w:b/>
      <w:bCs/>
      <w:caps/>
      <w:spacing w:val="-10"/>
      <w:kern w:val="28"/>
      <w:sz w:val="7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BDF"/>
    <w:rPr>
      <w:rFonts w:eastAsiaTheme="majorEastAsia" w:cstheme="majorBidi"/>
      <w:b/>
      <w:bCs/>
      <w:caps/>
      <w:spacing w:val="-10"/>
      <w:kern w:val="28"/>
      <w:sz w:val="76"/>
      <w:szCs w:val="32"/>
      <w:lang w:eastAsia="en-US"/>
    </w:rPr>
  </w:style>
  <w:style w:type="paragraph" w:customStyle="1" w:styleId="Normallineabove">
    <w:name w:val="Normal line above"/>
    <w:basedOn w:val="Normal"/>
    <w:qFormat/>
    <w:rsid w:val="00F76BDF"/>
    <w:pPr>
      <w:pBdr>
        <w:top w:val="single" w:sz="8" w:space="5" w:color="auto"/>
      </w:pBdr>
    </w:pPr>
  </w:style>
  <w:style w:type="paragraph" w:customStyle="1" w:styleId="Normal1stpara">
    <w:name w:val="Normal 1st para"/>
    <w:basedOn w:val="Normal"/>
    <w:link w:val="Normal1stparaChar"/>
    <w:autoRedefine/>
    <w:qFormat/>
    <w:rsid w:val="00766C89"/>
    <w:rPr>
      <w:szCs w:val="24"/>
    </w:rPr>
  </w:style>
  <w:style w:type="paragraph" w:customStyle="1" w:styleId="Normalindentquoteitalic">
    <w:name w:val="Normal indent quote italic"/>
    <w:basedOn w:val="Normal"/>
    <w:qFormat/>
    <w:rsid w:val="00F76BDF"/>
    <w:pPr>
      <w:spacing w:line="240" w:lineRule="exact"/>
      <w:ind w:left="1134"/>
    </w:pPr>
    <w:rPr>
      <w:i/>
      <w:sz w:val="18"/>
    </w:rPr>
  </w:style>
  <w:style w:type="paragraph" w:customStyle="1" w:styleId="Versopage">
    <w:name w:val="Verso page"/>
    <w:basedOn w:val="Normal1stpara"/>
    <w:link w:val="VersopageChar"/>
    <w:rsid w:val="005A003D"/>
    <w:pPr>
      <w:spacing w:line="276" w:lineRule="auto"/>
    </w:pPr>
    <w:rPr>
      <w:sz w:val="18"/>
      <w:szCs w:val="18"/>
    </w:rPr>
  </w:style>
  <w:style w:type="character" w:customStyle="1" w:styleId="Normal1stparaChar">
    <w:name w:val="Normal 1st para Char"/>
    <w:basedOn w:val="DefaultParagraphFont"/>
    <w:link w:val="Normal1stpara"/>
    <w:rsid w:val="00766C89"/>
    <w:rPr>
      <w:rFonts w:ascii="Arial" w:hAnsi="Arial"/>
      <w:szCs w:val="24"/>
      <w:lang w:eastAsia="en-US"/>
    </w:rPr>
  </w:style>
  <w:style w:type="character" w:customStyle="1" w:styleId="VersopageChar">
    <w:name w:val="Verso page Char"/>
    <w:basedOn w:val="Normal1stparaChar"/>
    <w:link w:val="Versopage"/>
    <w:rsid w:val="005A003D"/>
    <w:rPr>
      <w:rFonts w:ascii="Arial" w:hAnsi="Arial"/>
      <w:sz w:val="18"/>
      <w:szCs w:val="18"/>
      <w:lang w:eastAsia="en-US"/>
    </w:rPr>
  </w:style>
  <w:style w:type="paragraph" w:customStyle="1" w:styleId="Normallinebelow">
    <w:name w:val="Normal line below"/>
    <w:basedOn w:val="Normal"/>
    <w:qFormat/>
    <w:rsid w:val="00F76BDF"/>
    <w:pPr>
      <w:pBdr>
        <w:bottom w:val="single" w:sz="8" w:space="5" w:color="auto"/>
      </w:pBdr>
    </w:pPr>
  </w:style>
  <w:style w:type="paragraph" w:customStyle="1" w:styleId="Normallistofabbreviations">
    <w:name w:val="Normal list of abbreviations"/>
    <w:basedOn w:val="Normal"/>
    <w:qFormat/>
    <w:rsid w:val="00F76BDF"/>
    <w:pPr>
      <w:spacing w:before="180"/>
      <w:ind w:left="1701" w:hanging="1134"/>
    </w:pPr>
  </w:style>
  <w:style w:type="paragraph" w:customStyle="1" w:styleId="Normalbullets">
    <w:name w:val="Normal bullets"/>
    <w:basedOn w:val="Normal"/>
    <w:qFormat/>
    <w:rsid w:val="00F76BDF"/>
    <w:pPr>
      <w:numPr>
        <w:numId w:val="23"/>
      </w:numPr>
      <w:tabs>
        <w:tab w:val="left" w:pos="851"/>
      </w:tabs>
    </w:pPr>
  </w:style>
  <w:style w:type="paragraph" w:customStyle="1" w:styleId="Normalnumberedlist">
    <w:name w:val="Normal numbered list"/>
    <w:basedOn w:val="Normalbullets"/>
    <w:autoRedefine/>
    <w:qFormat/>
    <w:rsid w:val="001504EB"/>
    <w:pPr>
      <w:numPr>
        <w:numId w:val="0"/>
      </w:numPr>
      <w:ind w:left="394"/>
    </w:pPr>
  </w:style>
  <w:style w:type="paragraph" w:customStyle="1" w:styleId="Recommendationheading">
    <w:name w:val="Recommendation heading"/>
    <w:basedOn w:val="Normal"/>
    <w:qFormat/>
    <w:rsid w:val="00F76BDF"/>
    <w:pPr>
      <w:pBdr>
        <w:bottom w:val="single" w:sz="8" w:space="5" w:color="auto"/>
      </w:pBdr>
      <w:spacing w:before="360" w:line="300" w:lineRule="exact"/>
    </w:pPr>
    <w:rPr>
      <w:b/>
      <w:sz w:val="24"/>
    </w:rPr>
  </w:style>
  <w:style w:type="paragraph" w:customStyle="1" w:styleId="Normala">
    <w:name w:val="Normal a"/>
    <w:aliases w:val="b,c list"/>
    <w:basedOn w:val="Normalnumberedlist"/>
    <w:qFormat/>
    <w:rsid w:val="00F76BDF"/>
    <w:pPr>
      <w:numPr>
        <w:numId w:val="3"/>
      </w:numPr>
    </w:pPr>
  </w:style>
  <w:style w:type="paragraph" w:customStyle="1" w:styleId="Tableheadings">
    <w:name w:val="Table headings"/>
    <w:basedOn w:val="Normal"/>
    <w:qFormat/>
    <w:rsid w:val="00F76BDF"/>
    <w:pPr>
      <w:spacing w:before="360" w:after="240" w:line="320" w:lineRule="exact"/>
    </w:pPr>
    <w:rPr>
      <w:b/>
      <w:sz w:val="24"/>
    </w:rPr>
  </w:style>
  <w:style w:type="paragraph" w:customStyle="1" w:styleId="Normaltabletext">
    <w:name w:val="Normal table text"/>
    <w:basedOn w:val="Normal"/>
    <w:qFormat/>
    <w:rsid w:val="000E2C6B"/>
    <w:pPr>
      <w:spacing w:before="60" w:after="60" w:line="240" w:lineRule="exact"/>
    </w:pPr>
    <w:rPr>
      <w:sz w:val="18"/>
    </w:rPr>
  </w:style>
  <w:style w:type="paragraph" w:customStyle="1" w:styleId="Normaltabletextnumberedlist">
    <w:name w:val="Normal table text numbered list"/>
    <w:basedOn w:val="Normaltabletext"/>
    <w:qFormat/>
    <w:rsid w:val="00F76BDF"/>
    <w:pPr>
      <w:tabs>
        <w:tab w:val="left" w:pos="284"/>
      </w:tabs>
      <w:ind w:left="284" w:hanging="284"/>
    </w:pPr>
  </w:style>
  <w:style w:type="paragraph" w:customStyle="1" w:styleId="Normaltabletextbullet">
    <w:name w:val="Normal table text bullet"/>
    <w:basedOn w:val="Normaltabletext"/>
    <w:qFormat/>
    <w:rsid w:val="00F76BDF"/>
    <w:pPr>
      <w:numPr>
        <w:numId w:val="4"/>
      </w:numPr>
    </w:pPr>
  </w:style>
  <w:style w:type="paragraph" w:customStyle="1" w:styleId="Normalindentquotebold">
    <w:name w:val="Normal indent quote bold"/>
    <w:basedOn w:val="Normalindentquoteitalic"/>
    <w:qFormat/>
    <w:rsid w:val="00F76BDF"/>
    <w:rPr>
      <w:b/>
      <w:i w:val="0"/>
    </w:rPr>
  </w:style>
  <w:style w:type="paragraph" w:customStyle="1" w:styleId="Figureheadings">
    <w:name w:val="Figure headings"/>
    <w:basedOn w:val="Tableheadings"/>
    <w:qFormat/>
    <w:rsid w:val="00F76BDF"/>
  </w:style>
  <w:style w:type="paragraph" w:customStyle="1" w:styleId="Notes">
    <w:name w:val="Notes"/>
    <w:basedOn w:val="Normal"/>
    <w:qFormat/>
    <w:rsid w:val="00F76BDF"/>
    <w:pPr>
      <w:spacing w:line="220" w:lineRule="exact"/>
    </w:pPr>
    <w:rPr>
      <w:sz w:val="16"/>
    </w:rPr>
  </w:style>
  <w:style w:type="paragraph" w:customStyle="1" w:styleId="Normalindentnobullet">
    <w:name w:val="Normal indent no bullet"/>
    <w:basedOn w:val="Normal"/>
    <w:qFormat/>
    <w:rsid w:val="00F76BDF"/>
    <w:pPr>
      <w:tabs>
        <w:tab w:val="left" w:pos="284"/>
      </w:tabs>
      <w:ind w:left="851" w:hanging="284"/>
    </w:pPr>
  </w:style>
  <w:style w:type="paragraph" w:customStyle="1" w:styleId="NormalbulletsL2">
    <w:name w:val="Normal bullets L2"/>
    <w:basedOn w:val="Normalbullets"/>
    <w:qFormat/>
    <w:rsid w:val="00F76BDF"/>
    <w:pPr>
      <w:numPr>
        <w:numId w:val="5"/>
      </w:numPr>
      <w:tabs>
        <w:tab w:val="clear" w:pos="851"/>
        <w:tab w:val="left" w:pos="1134"/>
      </w:tabs>
      <w:spacing w:before="60"/>
    </w:pPr>
  </w:style>
  <w:style w:type="paragraph" w:customStyle="1" w:styleId="Interviewhead01">
    <w:name w:val="Interview head 01"/>
    <w:basedOn w:val="Heading3"/>
    <w:qFormat/>
    <w:rsid w:val="00F76BDF"/>
    <w:pPr>
      <w:spacing w:before="0"/>
      <w:ind w:left="425" w:hanging="425"/>
    </w:pPr>
    <w:rPr>
      <w:rFonts w:eastAsia="Times New Roman" w:cs="Times New Roman"/>
    </w:rPr>
  </w:style>
  <w:style w:type="paragraph" w:customStyle="1" w:styleId="Interviewtext1stpara">
    <w:name w:val="Interview text 1st para"/>
    <w:basedOn w:val="Normal"/>
    <w:qFormat/>
    <w:rsid w:val="00F76BDF"/>
    <w:pPr>
      <w:spacing w:before="60" w:line="240" w:lineRule="exact"/>
      <w:ind w:left="425"/>
    </w:pPr>
    <w:rPr>
      <w:sz w:val="18"/>
    </w:rPr>
  </w:style>
  <w:style w:type="paragraph" w:customStyle="1" w:styleId="Interviewhead02">
    <w:name w:val="Interview head 02"/>
    <w:basedOn w:val="Heading4"/>
    <w:qFormat/>
    <w:rsid w:val="00F76BD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EA"/>
    <w:rPr>
      <w:rFonts w:ascii="Arial" w:eastAsiaTheme="majorEastAsia" w:hAnsi="Arial" w:cstheme="majorBidi"/>
      <w:b/>
      <w:bCs/>
      <w:szCs w:val="28"/>
      <w:lang w:eastAsia="en-US"/>
    </w:rPr>
  </w:style>
  <w:style w:type="paragraph" w:customStyle="1" w:styleId="Interviewtextindentnobullet">
    <w:name w:val="Interview text indent no bullet"/>
    <w:basedOn w:val="Interviewtext1stpara"/>
    <w:qFormat/>
    <w:rsid w:val="00F76BDF"/>
    <w:pPr>
      <w:tabs>
        <w:tab w:val="left" w:pos="425"/>
      </w:tabs>
      <w:ind w:left="850" w:hanging="425"/>
    </w:pPr>
  </w:style>
  <w:style w:type="paragraph" w:customStyle="1" w:styleId="Interviewtext">
    <w:name w:val="Interview text"/>
    <w:basedOn w:val="Interviewtext1stpara"/>
    <w:qFormat/>
    <w:rsid w:val="00F76BDF"/>
    <w:pPr>
      <w:spacing w:before="120"/>
    </w:pPr>
  </w:style>
  <w:style w:type="paragraph" w:customStyle="1" w:styleId="Interviewtextdoubleindent">
    <w:name w:val="Interview text double indent"/>
    <w:basedOn w:val="Interviewtextindentnobullet"/>
    <w:qFormat/>
    <w:rsid w:val="00F76BDF"/>
    <w:pPr>
      <w:tabs>
        <w:tab w:val="clear" w:pos="425"/>
        <w:tab w:val="left" w:pos="851"/>
      </w:tabs>
      <w:ind w:left="1276"/>
    </w:pPr>
  </w:style>
  <w:style w:type="paragraph" w:customStyle="1" w:styleId="Interviewhead03">
    <w:name w:val="Interview head 03"/>
    <w:basedOn w:val="Interviewhead02"/>
    <w:qFormat/>
    <w:rsid w:val="00F76BDF"/>
    <w:pPr>
      <w:ind w:left="425"/>
    </w:pPr>
    <w:rPr>
      <w:i/>
      <w:sz w:val="21"/>
      <w:szCs w:val="21"/>
    </w:rPr>
  </w:style>
  <w:style w:type="paragraph" w:customStyle="1" w:styleId="Surveytext">
    <w:name w:val="Survey text"/>
    <w:basedOn w:val="Interviewtext"/>
    <w:qFormat/>
    <w:rsid w:val="00F76BDF"/>
    <w:pPr>
      <w:ind w:left="0"/>
    </w:pPr>
  </w:style>
  <w:style w:type="paragraph" w:customStyle="1" w:styleId="Surveytext1stpara">
    <w:name w:val="Survey text 1st para"/>
    <w:basedOn w:val="Surveytext"/>
    <w:qFormat/>
    <w:rsid w:val="00F76BDF"/>
    <w:pPr>
      <w:spacing w:before="60"/>
    </w:pPr>
  </w:style>
  <w:style w:type="paragraph" w:customStyle="1" w:styleId="Surveytextindentnobullet">
    <w:name w:val="Survey text indent no bullet"/>
    <w:basedOn w:val="Surveytext"/>
    <w:qFormat/>
    <w:rsid w:val="00F76BDF"/>
    <w:pPr>
      <w:spacing w:before="60"/>
      <w:ind w:left="284" w:hanging="284"/>
    </w:pPr>
  </w:style>
  <w:style w:type="paragraph" w:customStyle="1" w:styleId="Surveyhead01">
    <w:name w:val="Survey head 01"/>
    <w:basedOn w:val="Surveytext"/>
    <w:qFormat/>
    <w:rsid w:val="00F76BDF"/>
    <w:pPr>
      <w:spacing w:before="240" w:line="300" w:lineRule="exact"/>
    </w:pPr>
    <w:rPr>
      <w:b/>
      <w:sz w:val="22"/>
    </w:rPr>
  </w:style>
  <w:style w:type="paragraph" w:customStyle="1" w:styleId="Surveytextdoubleindentnobullet">
    <w:name w:val="Survey text double indent no bullet"/>
    <w:basedOn w:val="Surveytextindentnobullet"/>
    <w:qFormat/>
    <w:rsid w:val="00F76BDF"/>
    <w:pPr>
      <w:tabs>
        <w:tab w:val="left" w:pos="567"/>
      </w:tabs>
      <w:ind w:left="568"/>
    </w:pPr>
  </w:style>
  <w:style w:type="paragraph" w:customStyle="1" w:styleId="Style1">
    <w:name w:val="Style1"/>
    <w:basedOn w:val="Surveytextdoubleindentnobullet"/>
    <w:qFormat/>
    <w:rsid w:val="00F76BDF"/>
    <w:pPr>
      <w:tabs>
        <w:tab w:val="left" w:pos="284"/>
      </w:tabs>
    </w:pPr>
  </w:style>
  <w:style w:type="paragraph" w:customStyle="1" w:styleId="References01">
    <w:name w:val="References 01"/>
    <w:basedOn w:val="Normal"/>
    <w:qFormat/>
    <w:rsid w:val="0001244B"/>
    <w:pPr>
      <w:ind w:left="567" w:hanging="567"/>
    </w:pPr>
  </w:style>
  <w:style w:type="paragraph" w:customStyle="1" w:styleId="References02">
    <w:name w:val="References 02"/>
    <w:basedOn w:val="References01"/>
    <w:qFormat/>
    <w:rsid w:val="00F76BDF"/>
  </w:style>
  <w:style w:type="character" w:customStyle="1" w:styleId="Heading1Char">
    <w:name w:val="Heading 1 Char"/>
    <w:basedOn w:val="DefaultParagraphFont"/>
    <w:link w:val="Heading1"/>
    <w:uiPriority w:val="9"/>
    <w:rsid w:val="004B3632"/>
    <w:rPr>
      <w:rFonts w:ascii="Arial" w:hAnsi="Arial" w:cs="Arial"/>
      <w:b/>
      <w:bCs/>
      <w:color w:val="1F4EA2"/>
      <w:spacing w:val="-4"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0B52"/>
    <w:rPr>
      <w:rFonts w:ascii="Arial" w:hAnsi="Arial" w:cs="Arial"/>
      <w:b/>
      <w:bCs/>
      <w:iCs/>
      <w:color w:val="27AAE1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0B52"/>
    <w:rPr>
      <w:rFonts w:ascii="Arial" w:hAnsi="Arial" w:cs="Arial"/>
      <w:b/>
      <w:bCs/>
      <w:i/>
      <w:color w:val="5C626C"/>
      <w:sz w:val="28"/>
      <w:szCs w:val="26"/>
      <w:lang w:eastAsia="en-US"/>
    </w:rPr>
  </w:style>
  <w:style w:type="paragraph" w:styleId="TOC4">
    <w:name w:val="toc 4"/>
    <w:basedOn w:val="Normal"/>
    <w:next w:val="Normal"/>
    <w:autoRedefine/>
    <w:unhideWhenUsed/>
    <w:rsid w:val="009C72E6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9C72E6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C72E6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C72E6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C72E6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C72E6"/>
    <w:pPr>
      <w:spacing w:before="0"/>
      <w:ind w:left="160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unhideWhenUsed/>
    <w:rsid w:val="0001244B"/>
    <w:pPr>
      <w:numPr>
        <w:numId w:val="6"/>
      </w:numPr>
      <w:spacing w:before="0" w:line="240" w:lineRule="exact"/>
      <w:ind w:left="357" w:hanging="357"/>
      <w:contextualSpacing/>
    </w:pPr>
  </w:style>
  <w:style w:type="paragraph" w:customStyle="1" w:styleId="QMHCCOVERMAINHEADING">
    <w:name w:val="QMHC COVER: MAIN HEADING"/>
    <w:next w:val="Normal"/>
    <w:qFormat/>
    <w:rsid w:val="008F63B9"/>
    <w:pPr>
      <w:spacing w:line="520" w:lineRule="exact"/>
    </w:pPr>
    <w:rPr>
      <w:rFonts w:ascii="Arial" w:eastAsiaTheme="minorHAnsi" w:hAnsi="Arial" w:cs="Arial"/>
      <w:b/>
      <w:bCs/>
      <w:color w:val="5C626C"/>
      <w:sz w:val="48"/>
      <w:szCs w:val="80"/>
      <w:lang w:eastAsia="en-US"/>
    </w:rPr>
  </w:style>
  <w:style w:type="paragraph" w:customStyle="1" w:styleId="QMHCDate">
    <w:name w:val="QMHC Date"/>
    <w:basedOn w:val="Normal"/>
    <w:qFormat/>
    <w:rsid w:val="008F63B9"/>
    <w:pPr>
      <w:spacing w:before="0" w:after="170" w:line="240" w:lineRule="exact"/>
    </w:pPr>
    <w:rPr>
      <w:rFonts w:cs="Arial"/>
      <w:color w:val="1F4EA2"/>
      <w:sz w:val="24"/>
      <w:szCs w:val="24"/>
      <w:lang w:val="en-GB"/>
    </w:rPr>
  </w:style>
  <w:style w:type="paragraph" w:customStyle="1" w:styleId="QMHCCoverMainSubheading">
    <w:name w:val="QMHC Cover: Main Subheading"/>
    <w:qFormat/>
    <w:rsid w:val="00B9001D"/>
    <w:pPr>
      <w:spacing w:before="160" w:after="160"/>
    </w:pPr>
    <w:rPr>
      <w:rFonts w:ascii="Arial" w:eastAsia="Times New Roman" w:hAnsi="Arial"/>
      <w:bCs/>
      <w:color w:val="27AAE1"/>
      <w:spacing w:val="-4"/>
      <w:kern w:val="28"/>
      <w:sz w:val="30"/>
      <w:szCs w:val="32"/>
      <w:lang w:eastAsia="en-US"/>
    </w:rPr>
  </w:style>
  <w:style w:type="paragraph" w:customStyle="1" w:styleId="QMHCContactDetails">
    <w:name w:val="QMHC Contact Details"/>
    <w:basedOn w:val="Normal"/>
    <w:link w:val="QMHCContactDetailsChar"/>
    <w:qFormat/>
    <w:rsid w:val="00105991"/>
    <w:pPr>
      <w:jc w:val="right"/>
    </w:pPr>
    <w:rPr>
      <w:color w:val="5C626C"/>
      <w:lang w:eastAsia="en-GB"/>
    </w:rPr>
  </w:style>
  <w:style w:type="paragraph" w:customStyle="1" w:styleId="QMHCWebsiteAddress">
    <w:name w:val="QMHC Website Address"/>
    <w:basedOn w:val="Normal"/>
    <w:qFormat/>
    <w:rsid w:val="00495BF6"/>
    <w:pPr>
      <w:spacing w:before="0" w:after="44" w:line="240" w:lineRule="auto"/>
    </w:pPr>
    <w:rPr>
      <w:rFonts w:cs="Arial"/>
      <w:b/>
      <w:bCs/>
      <w:color w:val="27AAE1"/>
      <w:spacing w:val="-2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95BF6"/>
    <w:rPr>
      <w:rFonts w:ascii="Arial" w:hAnsi="Arial"/>
      <w:szCs w:val="22"/>
      <w:lang w:eastAsia="en-US"/>
    </w:rPr>
  </w:style>
  <w:style w:type="paragraph" w:customStyle="1" w:styleId="QMHCChapterTitlewithUnderline">
    <w:name w:val="QMHC Chapter Title with Underline"/>
    <w:qFormat/>
    <w:rsid w:val="0001244B"/>
    <w:pPr>
      <w:spacing w:after="160" w:line="680" w:lineRule="exact"/>
    </w:pPr>
    <w:rPr>
      <w:rFonts w:ascii="Arial" w:hAnsi="Arial" w:cs="Arial"/>
      <w:b/>
      <w:bCs/>
      <w:color w:val="1F4EA2"/>
      <w:spacing w:val="-4"/>
      <w:kern w:val="32"/>
      <w:sz w:val="64"/>
      <w:szCs w:val="32"/>
      <w:lang w:eastAsia="en-US"/>
    </w:rPr>
  </w:style>
  <w:style w:type="paragraph" w:customStyle="1" w:styleId="Tickpoints">
    <w:name w:val="Tick points"/>
    <w:basedOn w:val="Normal"/>
    <w:rsid w:val="00765085"/>
    <w:pPr>
      <w:numPr>
        <w:ilvl w:val="1"/>
        <w:numId w:val="7"/>
      </w:numPr>
      <w:spacing w:before="0" w:after="160" w:line="259" w:lineRule="auto"/>
    </w:pPr>
    <w:rPr>
      <w:rFonts w:asciiTheme="minorHAnsi" w:hAnsiTheme="minorHAnsi"/>
      <w:sz w:val="22"/>
    </w:rPr>
  </w:style>
  <w:style w:type="paragraph" w:customStyle="1" w:styleId="QMHCIntroPara">
    <w:name w:val="QMHC Intro Para"/>
    <w:basedOn w:val="Normal1stpara"/>
    <w:link w:val="QMHCIntroParaChar"/>
    <w:qFormat/>
    <w:rsid w:val="00956C72"/>
    <w:rPr>
      <w:b/>
      <w:color w:val="FFFFFF" w:themeColor="background1"/>
      <w:sz w:val="24"/>
    </w:rPr>
  </w:style>
  <w:style w:type="character" w:styleId="Emphasis">
    <w:name w:val="Emphasis"/>
    <w:basedOn w:val="DefaultParagraphFont"/>
    <w:uiPriority w:val="20"/>
    <w:qFormat/>
    <w:rsid w:val="00580E47"/>
    <w:rPr>
      <w:i/>
      <w:iCs/>
    </w:rPr>
  </w:style>
  <w:style w:type="character" w:customStyle="1" w:styleId="QMHCIntroParaChar">
    <w:name w:val="QMHC Intro Para Char"/>
    <w:basedOn w:val="Normal1stparaChar"/>
    <w:link w:val="QMHCIntroPara"/>
    <w:rsid w:val="00956C72"/>
    <w:rPr>
      <w:rFonts w:ascii="Arial" w:eastAsiaTheme="minorHAnsi" w:hAnsi="Arial" w:cstheme="minorBidi"/>
      <w:b/>
      <w:color w:val="FFFFFF" w:themeColor="background1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D67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371C9D"/>
    <w:pPr>
      <w:spacing w:before="100" w:after="100"/>
    </w:pPr>
    <w:rPr>
      <w:b/>
      <w:color w:val="1F4EA2"/>
      <w:sz w:val="22"/>
    </w:rPr>
  </w:style>
  <w:style w:type="paragraph" w:customStyle="1" w:styleId="QMHCheader">
    <w:name w:val="QMHC header"/>
    <w:basedOn w:val="QMHCContactDetails"/>
    <w:link w:val="QMHCheaderChar"/>
    <w:qFormat/>
    <w:rsid w:val="001E2B23"/>
  </w:style>
  <w:style w:type="character" w:customStyle="1" w:styleId="TableheadingChar">
    <w:name w:val="Table heading Char"/>
    <w:basedOn w:val="DefaultParagraphFont"/>
    <w:link w:val="Tableheading"/>
    <w:rsid w:val="00371C9D"/>
    <w:rPr>
      <w:rFonts w:ascii="Arial" w:eastAsiaTheme="minorHAnsi" w:hAnsi="Arial" w:cstheme="minorBidi"/>
      <w:b/>
      <w:color w:val="1F4EA2"/>
      <w:sz w:val="22"/>
      <w:szCs w:val="22"/>
      <w:lang w:val="en-US" w:eastAsia="en-US"/>
    </w:rPr>
  </w:style>
  <w:style w:type="character" w:customStyle="1" w:styleId="QMHCContactDetailsChar">
    <w:name w:val="QMHC Contact Details Char"/>
    <w:basedOn w:val="DefaultParagraphFont"/>
    <w:link w:val="QMHCContactDetails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QMHCheaderChar">
    <w:name w:val="QMHC header Char"/>
    <w:basedOn w:val="QMHCContactDetailsChar"/>
    <w:link w:val="QMHCheader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D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73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file:///C:/Users/ksouthwell/AppData/Local/Microsoft/Windows/Temporary%20Internet%20Files/Content.Outlook/ZZEPHQ0Y/www.qldmentalhealthweek.org.au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qmhc.qld.gov.au/" TargetMode="External"/><Relationship Id="rId25" Type="http://schemas.openxmlformats.org/officeDocument/2006/relationships/hyperlink" Target="mailto:projects@qamh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ldalliance.org.au/qmhw-community-events-grant-program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qldalliance.org.au/qmhw-community-events-grant-progra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qldmentalhealthweek.org.au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qmhc.qld.gov.au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nter\Desktop\A4%20portrait%20(header%20first%20page%20on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7AAE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065A6D863EC49BACC25784308FFC8" ma:contentTypeVersion="10" ma:contentTypeDescription="Create a new document." ma:contentTypeScope="" ma:versionID="d2dc351a66bf60a1b706c53562b7abbd">
  <xsd:schema xmlns:xsd="http://www.w3.org/2001/XMLSchema" xmlns:xs="http://www.w3.org/2001/XMLSchema" xmlns:p="http://schemas.microsoft.com/office/2006/metadata/properties" xmlns:ns1="http://schemas.microsoft.com/sharepoint/v3" xmlns:ns2="3e0fc1f0-1221-4c3c-b987-908b07268249" xmlns:ns3="f0529699-350e-42fc-82d3-a14b3c606d31" targetNamespace="http://schemas.microsoft.com/office/2006/metadata/properties" ma:root="true" ma:fieldsID="4dabf8f6f29ba5d52c603d9d2a1d4023" ns1:_="" ns2:_="" ns3:_="">
    <xsd:import namespace="http://schemas.microsoft.com/sharepoint/v3"/>
    <xsd:import namespace="3e0fc1f0-1221-4c3c-b987-908b07268249"/>
    <xsd:import namespace="f0529699-350e-42fc-82d3-a14b3c606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fc1f0-1221-4c3c-b987-908b0726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29699-350e-42fc-82d3-a14b3c606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81DA4-F27D-4B1C-9584-CDE1D597816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f0529699-350e-42fc-82d3-a14b3c606d31"/>
    <ds:schemaRef ds:uri="3e0fc1f0-1221-4c3c-b987-908b072682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FCF897-8AA6-4ADE-813D-153E7B77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fc1f0-1221-4c3c-b987-908b07268249"/>
    <ds:schemaRef ds:uri="f0529699-350e-42fc-82d3-a14b3c606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E3DD7-75D5-46AF-9CFC-CD41CF1E5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9BF36-F7FD-458A-A224-8215AA5D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(header first page only)</Template>
  <TotalTime>0</TotalTime>
  <Pages>5</Pages>
  <Words>1196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9651</CharactersWithSpaces>
  <SharedDoc>false</SharedDoc>
  <HLinks>
    <vt:vector size="66" baseType="variant">
      <vt:variant>
        <vt:i4>7012452</vt:i4>
      </vt:variant>
      <vt:variant>
        <vt:i4>60</vt:i4>
      </vt:variant>
      <vt:variant>
        <vt:i4>0</vt:i4>
      </vt:variant>
      <vt:variant>
        <vt:i4>5</vt:i4>
      </vt:variant>
      <vt:variant>
        <vt:lpwstr>https://data.qld.gov.au/dataset/social-housing-register</vt:lpwstr>
      </vt:variant>
      <vt:variant>
        <vt:lpwstr/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_Toc400611437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_Toc400611436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_Toc400611435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_Toc400611434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_Toc400611433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_Toc400611432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_Toc400611431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_Toc400611430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_Toc400611428</vt:lpwstr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mailto:info@qmhc.qld.gov.au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Hunter</dc:creator>
  <cp:lastModifiedBy>Kate Southwell</cp:lastModifiedBy>
  <cp:revision>2</cp:revision>
  <cp:lastPrinted>2017-08-02T02:47:00Z</cp:lastPrinted>
  <dcterms:created xsi:type="dcterms:W3CDTF">2017-08-08T06:08:00Z</dcterms:created>
  <dcterms:modified xsi:type="dcterms:W3CDTF">2017-08-08T06:08:00Z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0x010100124065A6D863EC49BACC25784308FFC8</vt:lpwstr>
  </property>
</Properties>
</file>